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40654F">
        <w:trPr>
          <w:trHeight w:val="300"/>
        </w:trPr>
        <w:tc>
          <w:tcPr>
            <w:tcW w:w="13679" w:type="dxa"/>
            <w:gridSpan w:val="6"/>
            <w:tcBorders>
              <w:top w:val="nil"/>
              <w:left w:val="nil"/>
              <w:bottom w:val="nil"/>
              <w:right w:val="nil"/>
            </w:tcBorders>
            <w:shd w:val="clear" w:color="auto" w:fill="auto"/>
            <w:vAlign w:val="bottom"/>
            <w:hideMark/>
          </w:tcPr>
          <w:p w14:paraId="6BD1CC21" w14:textId="77777777" w:rsidR="006A5A3C" w:rsidRDefault="00A93FA7" w:rsidP="006A5A3C">
            <w:pPr>
              <w:spacing w:line="240" w:lineRule="auto"/>
              <w:jc w:val="center"/>
              <w:rPr>
                <w:rFonts w:ascii="Arial" w:hAnsi="Arial" w:cs="Arial"/>
                <w:b/>
                <w:bCs/>
                <w:color w:val="1F497D" w:themeColor="text2"/>
                <w:sz w:val="22"/>
                <w:szCs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p w14:paraId="6A90FE9A" w14:textId="533B5874" w:rsidR="00C73758" w:rsidRPr="00CD0291" w:rsidRDefault="006C663D" w:rsidP="00C73758">
            <w:pPr>
              <w:spacing w:line="240" w:lineRule="auto"/>
              <w:jc w:val="center"/>
              <w:rPr>
                <w:rFonts w:cs="Arial"/>
                <w:b/>
                <w:bCs/>
                <w:color w:val="1F497D" w:themeColor="text2"/>
                <w:sz w:val="22"/>
                <w:szCs w:val="22"/>
              </w:rPr>
            </w:pPr>
            <w:r w:rsidRPr="00CD0291">
              <w:rPr>
                <w:color w:val="1F497D" w:themeColor="text2"/>
                <w:sz w:val="22"/>
                <w:szCs w:val="22"/>
              </w:rPr>
              <w:t>O</w:t>
            </w:r>
            <w:r w:rsidR="00C73758" w:rsidRPr="00CD0291">
              <w:rPr>
                <w:color w:val="1F497D" w:themeColor="text2"/>
                <w:sz w:val="22"/>
                <w:szCs w:val="22"/>
              </w:rPr>
              <w:t>perazion</w:t>
            </w:r>
            <w:r w:rsidR="005A1482">
              <w:rPr>
                <w:color w:val="1F497D" w:themeColor="text2"/>
                <w:sz w:val="22"/>
                <w:szCs w:val="22"/>
              </w:rPr>
              <w:t>i</w:t>
            </w:r>
            <w:r w:rsidR="00C73758" w:rsidRPr="00CD0291">
              <w:rPr>
                <w:color w:val="1F497D" w:themeColor="text2"/>
                <w:sz w:val="22"/>
                <w:szCs w:val="22"/>
              </w:rPr>
              <w:t xml:space="preserve"> soggette a esecuzione scaglionata ai sensi dell’art. 118 bis del Regolamento (UE) 2021/1060</w:t>
            </w:r>
            <w:r w:rsidR="005A1482">
              <w:rPr>
                <w:color w:val="1F497D" w:themeColor="text2"/>
                <w:sz w:val="22"/>
                <w:szCs w:val="22"/>
              </w:rPr>
              <w:t xml:space="preserve"> </w:t>
            </w:r>
            <w:r w:rsidR="005A1482" w:rsidRPr="005A1482">
              <w:rPr>
                <w:color w:val="1F497D" w:themeColor="text2"/>
                <w:sz w:val="22"/>
                <w:szCs w:val="22"/>
              </w:rPr>
              <w:t>– Linea di Azione 4.6.1.</w:t>
            </w:r>
          </w:p>
          <w:p w14:paraId="1EFB91D3" w14:textId="14BBFC72" w:rsidR="00C73758" w:rsidRPr="00B730D1" w:rsidRDefault="00C73758" w:rsidP="006A5A3C">
            <w:pPr>
              <w:spacing w:line="240" w:lineRule="auto"/>
              <w:jc w:val="center"/>
              <w:rPr>
                <w:rFonts w:ascii="Arial" w:hAnsi="Arial" w:cs="Arial"/>
                <w:b/>
                <w:bCs/>
                <w:color w:val="1F497D" w:themeColor="text2"/>
                <w:sz w:val="22"/>
              </w:rPr>
            </w:pPr>
          </w:p>
        </w:tc>
      </w:tr>
      <w:tr w:rsidR="006A5A3C" w:rsidRPr="00321480" w14:paraId="5CC16385" w14:textId="77777777" w:rsidTr="0040654F">
        <w:trPr>
          <w:trHeight w:val="300"/>
        </w:trPr>
        <w:tc>
          <w:tcPr>
            <w:tcW w:w="3293" w:type="dxa"/>
            <w:tcBorders>
              <w:top w:val="nil"/>
              <w:left w:val="nil"/>
              <w:bottom w:val="nil"/>
              <w:right w:val="nil"/>
            </w:tcBorders>
            <w:shd w:val="clear" w:color="auto" w:fill="auto"/>
            <w:vAlign w:val="bottom"/>
          </w:tcPr>
          <w:p w14:paraId="4D508AFC" w14:textId="20D5A306" w:rsidR="006A5A3C" w:rsidRPr="00321480" w:rsidRDefault="006A5A3C" w:rsidP="006A5A3C">
            <w:pPr>
              <w:spacing w:line="240" w:lineRule="auto"/>
              <w:jc w:val="center"/>
              <w:rPr>
                <w:rFonts w:ascii="Arial" w:hAnsi="Arial" w:cs="Arial"/>
                <w:b/>
                <w:bCs/>
                <w:sz w:val="22"/>
              </w:rPr>
            </w:pP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40654F">
        <w:trPr>
          <w:trHeight w:val="300"/>
        </w:trPr>
        <w:tc>
          <w:tcPr>
            <w:tcW w:w="6563" w:type="dxa"/>
            <w:gridSpan w:val="3"/>
            <w:tcBorders>
              <w:top w:val="nil"/>
              <w:left w:val="nil"/>
              <w:bottom w:val="nil"/>
              <w:right w:val="nil"/>
            </w:tcBorders>
            <w:shd w:val="clear" w:color="auto" w:fill="auto"/>
            <w:noWrap/>
            <w:vAlign w:val="center"/>
            <w:hideMark/>
          </w:tcPr>
          <w:p w14:paraId="0213D7A9" w14:textId="0DE9C314"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Anticipazione</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0C737335" w:rsidR="006A5A3C" w:rsidRPr="00F22BDA" w:rsidRDefault="00565D84" w:rsidP="00312136">
            <w:pPr>
              <w:spacing w:line="240" w:lineRule="auto"/>
              <w:jc w:val="center"/>
              <w:rPr>
                <w:rFonts w:cs="Arial"/>
                <w:i/>
                <w:iCs/>
                <w:color w:val="0070C0"/>
                <w:sz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40654F">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06014E" w:rsidRPr="006F206F" w14:paraId="03AAA65A" w14:textId="77777777" w:rsidTr="0040654F">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06014E" w:rsidRPr="00321480" w:rsidRDefault="0006014E" w:rsidP="0006014E">
            <w:pPr>
              <w:spacing w:line="240" w:lineRule="auto"/>
              <w:rPr>
                <w:rFonts w:cs="Arial"/>
                <w:sz w:val="22"/>
              </w:rPr>
            </w:pPr>
            <w:r w:rsidRPr="00321480">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1D431AA9" w:rsidR="0006014E" w:rsidRPr="00115A62" w:rsidRDefault="00E35123" w:rsidP="0006014E">
            <w:pPr>
              <w:spacing w:line="240" w:lineRule="auto"/>
              <w:jc w:val="left"/>
              <w:rPr>
                <w:rFonts w:cs="Arial"/>
                <w:sz w:val="22"/>
                <w:szCs w:val="22"/>
              </w:rPr>
            </w:pPr>
            <w:r>
              <w:rPr>
                <w:rFonts w:cs="Arial"/>
                <w:i/>
                <w:iCs/>
                <w:color w:val="0070C0"/>
                <w:sz w:val="22"/>
                <w:szCs w:val="22"/>
              </w:rPr>
              <w:t>Inserire d</w:t>
            </w:r>
            <w:r w:rsidR="0006014E" w:rsidRPr="00C37D32">
              <w:rPr>
                <w:rFonts w:cs="Arial"/>
                <w:i/>
                <w:iCs/>
                <w:color w:val="0070C0"/>
                <w:sz w:val="22"/>
                <w:szCs w:val="22"/>
              </w:rPr>
              <w:t xml:space="preserve">enominazione istituto beneficiario </w:t>
            </w:r>
          </w:p>
        </w:tc>
      </w:tr>
      <w:tr w:rsidR="0006014E" w:rsidRPr="00321480" w14:paraId="6FDB3303" w14:textId="77777777" w:rsidTr="0040654F">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06014E" w:rsidRPr="00321480" w:rsidRDefault="0006014E" w:rsidP="0006014E">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0BB8E847" w:rsidR="0006014E" w:rsidRPr="00321480" w:rsidRDefault="0006014E" w:rsidP="0006014E">
            <w:pPr>
              <w:spacing w:line="240" w:lineRule="auto"/>
              <w:jc w:val="left"/>
              <w:rPr>
                <w:rFonts w:cs="Arial"/>
                <w:sz w:val="22"/>
              </w:rPr>
            </w:pPr>
            <w:r w:rsidRPr="00C37D32">
              <w:rPr>
                <w:rFonts w:cs="Arial"/>
                <w:i/>
                <w:iCs/>
                <w:color w:val="0070C0"/>
                <w:sz w:val="22"/>
                <w:szCs w:val="22"/>
              </w:rPr>
              <w:t>Inserire codice fiscale istituto beneficiario</w:t>
            </w:r>
          </w:p>
        </w:tc>
      </w:tr>
    </w:tbl>
    <w:p w14:paraId="15F071BA" w14:textId="77777777" w:rsidR="006010D5" w:rsidRDefault="006010D5" w:rsidP="00C27D99">
      <w:pPr>
        <w:spacing w:line="240" w:lineRule="auto"/>
        <w:ind w:left="709"/>
        <w:rPr>
          <w:b/>
          <w:kern w:val="2"/>
          <w:sz w:val="22"/>
          <w:szCs w:val="22"/>
        </w:rPr>
      </w:pPr>
    </w:p>
    <w:p w14:paraId="4C6EE730" w14:textId="77777777" w:rsidR="00371FF1" w:rsidRDefault="00371FF1" w:rsidP="00C27D99">
      <w:pPr>
        <w:spacing w:line="240" w:lineRule="auto"/>
        <w:ind w:left="709"/>
        <w:rPr>
          <w:b/>
          <w:kern w:val="2"/>
          <w:sz w:val="22"/>
          <w:szCs w:val="22"/>
        </w:rPr>
      </w:pPr>
    </w:p>
    <w:p w14:paraId="444797BB" w14:textId="5BED9966"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r w:rsidR="00024871">
        <w:rPr>
          <w:b/>
          <w:kern w:val="2"/>
          <w:sz w:val="22"/>
          <w:szCs w:val="22"/>
        </w:rPr>
        <w:t xml:space="preserve"> </w:t>
      </w:r>
    </w:p>
    <w:tbl>
      <w:tblPr>
        <w:tblStyle w:val="Grigliatabella"/>
        <w:tblW w:w="13717" w:type="dxa"/>
        <w:tblInd w:w="595" w:type="dxa"/>
        <w:tblLayout w:type="fixed"/>
        <w:tblLook w:val="04A0" w:firstRow="1" w:lastRow="0" w:firstColumn="1" w:lastColumn="0" w:noHBand="0" w:noVBand="1"/>
      </w:tblPr>
      <w:tblGrid>
        <w:gridCol w:w="822"/>
        <w:gridCol w:w="918"/>
        <w:gridCol w:w="1040"/>
        <w:gridCol w:w="873"/>
        <w:gridCol w:w="993"/>
        <w:gridCol w:w="2692"/>
        <w:gridCol w:w="1559"/>
        <w:gridCol w:w="1559"/>
        <w:gridCol w:w="1559"/>
        <w:gridCol w:w="236"/>
        <w:gridCol w:w="1466"/>
      </w:tblGrid>
      <w:tr w:rsidR="00C03D58" w14:paraId="1DBFC181" w14:textId="77777777" w:rsidTr="0040654F">
        <w:trPr>
          <w:trHeight w:val="896"/>
        </w:trPr>
        <w:tc>
          <w:tcPr>
            <w:tcW w:w="822"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18"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40"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873"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993"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692"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1559"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59"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59"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36"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466"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B75CFB" w:rsidRPr="00254D7C" w14:paraId="57EB030C" w14:textId="77777777" w:rsidTr="0040654F">
        <w:tc>
          <w:tcPr>
            <w:tcW w:w="822" w:type="dxa"/>
            <w:vAlign w:val="center"/>
          </w:tcPr>
          <w:p w14:paraId="606F2783" w14:textId="77777777" w:rsidR="00B75CFB" w:rsidRPr="00254D7C" w:rsidRDefault="00B75CFB" w:rsidP="00B75CFB">
            <w:pPr>
              <w:spacing w:line="240" w:lineRule="auto"/>
              <w:jc w:val="center"/>
              <w:rPr>
                <w:bCs/>
                <w:color w:val="0070C0"/>
                <w:kern w:val="2"/>
                <w:sz w:val="18"/>
                <w:szCs w:val="18"/>
              </w:rPr>
            </w:pPr>
            <w:r w:rsidRPr="00254D7C">
              <w:rPr>
                <w:bCs/>
                <w:color w:val="0070C0"/>
                <w:kern w:val="2"/>
                <w:sz w:val="18"/>
                <w:szCs w:val="18"/>
              </w:rPr>
              <w:t>FESR</w:t>
            </w:r>
          </w:p>
        </w:tc>
        <w:tc>
          <w:tcPr>
            <w:tcW w:w="918" w:type="dxa"/>
            <w:vAlign w:val="center"/>
          </w:tcPr>
          <w:p w14:paraId="234BA887" w14:textId="2D22A487" w:rsidR="00B75CFB" w:rsidRPr="00254D7C" w:rsidRDefault="00B75CFB" w:rsidP="00B75CFB">
            <w:pPr>
              <w:spacing w:line="240" w:lineRule="auto"/>
              <w:jc w:val="center"/>
              <w:rPr>
                <w:bCs/>
                <w:color w:val="0070C0"/>
                <w:kern w:val="2"/>
                <w:sz w:val="18"/>
                <w:szCs w:val="18"/>
              </w:rPr>
            </w:pPr>
            <w:r>
              <w:rPr>
                <w:bCs/>
                <w:color w:val="0070C0"/>
                <w:kern w:val="2"/>
                <w:sz w:val="18"/>
                <w:szCs w:val="18"/>
              </w:rPr>
              <w:t>3</w:t>
            </w:r>
          </w:p>
        </w:tc>
        <w:tc>
          <w:tcPr>
            <w:tcW w:w="1040" w:type="dxa"/>
            <w:vAlign w:val="center"/>
          </w:tcPr>
          <w:p w14:paraId="288D1803" w14:textId="74CBA0C4" w:rsidR="00B75CFB" w:rsidRPr="00254D7C" w:rsidRDefault="00B75CFB" w:rsidP="00B75CFB">
            <w:pPr>
              <w:spacing w:line="240" w:lineRule="auto"/>
              <w:jc w:val="center"/>
              <w:rPr>
                <w:bCs/>
                <w:color w:val="0070C0"/>
                <w:kern w:val="2"/>
                <w:sz w:val="18"/>
                <w:szCs w:val="18"/>
              </w:rPr>
            </w:pPr>
            <w:r w:rsidRPr="00245AD7">
              <w:rPr>
                <w:bCs/>
                <w:color w:val="0070C0"/>
                <w:kern w:val="2"/>
                <w:sz w:val="18"/>
                <w:szCs w:val="18"/>
              </w:rPr>
              <w:t>RSO4.6</w:t>
            </w:r>
          </w:p>
        </w:tc>
        <w:tc>
          <w:tcPr>
            <w:tcW w:w="873" w:type="dxa"/>
            <w:vAlign w:val="center"/>
          </w:tcPr>
          <w:p w14:paraId="47DF042E" w14:textId="1F4D2BDF" w:rsidR="00B75CFB" w:rsidRPr="00254D7C" w:rsidRDefault="00B75CFB" w:rsidP="00B75CFB">
            <w:pPr>
              <w:spacing w:line="240" w:lineRule="auto"/>
              <w:jc w:val="center"/>
              <w:rPr>
                <w:bCs/>
                <w:color w:val="0070C0"/>
                <w:kern w:val="2"/>
                <w:sz w:val="18"/>
                <w:szCs w:val="18"/>
              </w:rPr>
            </w:pPr>
            <w:r>
              <w:rPr>
                <w:bCs/>
                <w:color w:val="0070C0"/>
                <w:kern w:val="2"/>
                <w:sz w:val="18"/>
                <w:szCs w:val="18"/>
              </w:rPr>
              <w:t>4</w:t>
            </w:r>
            <w:r w:rsidRPr="00254D7C">
              <w:rPr>
                <w:bCs/>
                <w:color w:val="0070C0"/>
                <w:kern w:val="2"/>
                <w:sz w:val="18"/>
                <w:szCs w:val="18"/>
              </w:rPr>
              <w:t>.</w:t>
            </w:r>
            <w:r>
              <w:rPr>
                <w:bCs/>
                <w:color w:val="0070C0"/>
                <w:kern w:val="2"/>
                <w:sz w:val="18"/>
                <w:szCs w:val="18"/>
              </w:rPr>
              <w:t>6</w:t>
            </w:r>
            <w:r w:rsidRPr="00254D7C">
              <w:rPr>
                <w:bCs/>
                <w:color w:val="0070C0"/>
                <w:kern w:val="2"/>
                <w:sz w:val="18"/>
                <w:szCs w:val="18"/>
              </w:rPr>
              <w:t>.1</w:t>
            </w:r>
          </w:p>
        </w:tc>
        <w:tc>
          <w:tcPr>
            <w:tcW w:w="993" w:type="dxa"/>
            <w:shd w:val="clear" w:color="auto" w:fill="C6D9F1" w:themeFill="text2" w:themeFillTint="33"/>
            <w:vAlign w:val="center"/>
          </w:tcPr>
          <w:p w14:paraId="51B0316D" w14:textId="1659F136" w:rsidR="00B75CFB" w:rsidRPr="00254D7C" w:rsidRDefault="00B75CFB" w:rsidP="00B75CFB">
            <w:pPr>
              <w:spacing w:line="240" w:lineRule="auto"/>
              <w:jc w:val="center"/>
              <w:rPr>
                <w:b/>
                <w:color w:val="0070C0"/>
                <w:kern w:val="2"/>
                <w:sz w:val="18"/>
                <w:szCs w:val="18"/>
              </w:rPr>
            </w:pPr>
            <w:r w:rsidRPr="00C37D32">
              <w:rPr>
                <w:bCs/>
                <w:color w:val="0070C0"/>
                <w:kern w:val="2"/>
                <w:sz w:val="18"/>
                <w:szCs w:val="18"/>
              </w:rPr>
              <w:t xml:space="preserve">Inserire </w:t>
            </w:r>
            <w:r>
              <w:rPr>
                <w:bCs/>
                <w:color w:val="0070C0"/>
                <w:kern w:val="2"/>
                <w:sz w:val="18"/>
                <w:szCs w:val="18"/>
              </w:rPr>
              <w:t>co</w:t>
            </w:r>
            <w:r w:rsidRPr="00C37D32">
              <w:rPr>
                <w:bCs/>
                <w:color w:val="0070C0"/>
                <w:kern w:val="2"/>
                <w:sz w:val="18"/>
                <w:szCs w:val="18"/>
              </w:rPr>
              <w:t xml:space="preserve">dice </w:t>
            </w:r>
            <w:r>
              <w:rPr>
                <w:bCs/>
                <w:color w:val="0070C0"/>
                <w:kern w:val="2"/>
                <w:sz w:val="18"/>
                <w:szCs w:val="18"/>
              </w:rPr>
              <w:t>locale</w:t>
            </w:r>
          </w:p>
        </w:tc>
        <w:tc>
          <w:tcPr>
            <w:tcW w:w="2692" w:type="dxa"/>
            <w:shd w:val="clear" w:color="auto" w:fill="C6D9F1" w:themeFill="text2" w:themeFillTint="33"/>
            <w:vAlign w:val="center"/>
          </w:tcPr>
          <w:p w14:paraId="6F64FED5" w14:textId="4BC3F173" w:rsidR="00B75CFB" w:rsidRPr="00254D7C" w:rsidRDefault="00B75CFB" w:rsidP="0040654F">
            <w:pPr>
              <w:spacing w:line="240" w:lineRule="auto"/>
              <w:jc w:val="center"/>
              <w:rPr>
                <w:bCs/>
                <w:color w:val="0070C0"/>
                <w:kern w:val="2"/>
                <w:sz w:val="18"/>
                <w:szCs w:val="18"/>
              </w:rPr>
            </w:pPr>
            <w:r>
              <w:rPr>
                <w:bCs/>
                <w:color w:val="0070C0"/>
                <w:kern w:val="2"/>
                <w:sz w:val="18"/>
                <w:szCs w:val="18"/>
              </w:rPr>
              <w:t>Inserire denominazione progetto</w:t>
            </w:r>
          </w:p>
        </w:tc>
        <w:tc>
          <w:tcPr>
            <w:tcW w:w="1559" w:type="dxa"/>
            <w:shd w:val="clear" w:color="auto" w:fill="C6D9F1" w:themeFill="text2" w:themeFillTint="33"/>
            <w:vAlign w:val="center"/>
          </w:tcPr>
          <w:p w14:paraId="10912239" w14:textId="6079BEA1" w:rsidR="00B75CFB" w:rsidRPr="00254D7C" w:rsidRDefault="00B75CFB" w:rsidP="00B75CFB">
            <w:pPr>
              <w:spacing w:line="240" w:lineRule="auto"/>
              <w:jc w:val="center"/>
              <w:rPr>
                <w:b/>
                <w:color w:val="0070C0"/>
                <w:kern w:val="2"/>
                <w:sz w:val="18"/>
                <w:szCs w:val="18"/>
              </w:rPr>
            </w:pPr>
            <w:r w:rsidRPr="00C37D32">
              <w:rPr>
                <w:bCs/>
                <w:color w:val="0070C0"/>
                <w:kern w:val="2"/>
                <w:sz w:val="18"/>
                <w:szCs w:val="18"/>
              </w:rPr>
              <w:t>Inserire codice CUP</w:t>
            </w:r>
          </w:p>
        </w:tc>
        <w:tc>
          <w:tcPr>
            <w:tcW w:w="1559" w:type="dxa"/>
            <w:shd w:val="clear" w:color="auto" w:fill="C6D9F1" w:themeFill="text2" w:themeFillTint="33"/>
            <w:vAlign w:val="center"/>
          </w:tcPr>
          <w:p w14:paraId="2ADAAD77" w14:textId="5AFE5FF7" w:rsidR="00B75CFB" w:rsidRPr="00254D7C" w:rsidRDefault="00B75CFB" w:rsidP="00B75CFB">
            <w:pPr>
              <w:spacing w:line="240" w:lineRule="auto"/>
              <w:jc w:val="center"/>
              <w:rPr>
                <w:bCs/>
                <w:color w:val="0070C0"/>
                <w:kern w:val="2"/>
                <w:sz w:val="18"/>
                <w:szCs w:val="18"/>
              </w:rPr>
            </w:pPr>
            <w:r w:rsidRPr="00C37D32">
              <w:rPr>
                <w:bCs/>
                <w:color w:val="0070C0"/>
                <w:kern w:val="2"/>
                <w:sz w:val="18"/>
                <w:szCs w:val="18"/>
              </w:rPr>
              <w:t>Inserire n. e data Decreto</w:t>
            </w:r>
          </w:p>
        </w:tc>
        <w:tc>
          <w:tcPr>
            <w:tcW w:w="1559" w:type="dxa"/>
            <w:shd w:val="clear" w:color="auto" w:fill="C6D9F1" w:themeFill="text2" w:themeFillTint="33"/>
            <w:vAlign w:val="center"/>
          </w:tcPr>
          <w:p w14:paraId="3EBCE61B" w14:textId="053F4C4E" w:rsidR="00B75CFB" w:rsidRPr="00254D7C" w:rsidRDefault="00B75CFB" w:rsidP="00B75CFB">
            <w:pPr>
              <w:spacing w:line="240" w:lineRule="auto"/>
              <w:jc w:val="center"/>
              <w:rPr>
                <w:b/>
                <w:color w:val="0070C0"/>
                <w:kern w:val="2"/>
                <w:sz w:val="18"/>
                <w:szCs w:val="18"/>
              </w:rPr>
            </w:pPr>
            <w:r w:rsidRPr="00C37D32">
              <w:rPr>
                <w:bCs/>
                <w:color w:val="0070C0"/>
                <w:kern w:val="2"/>
                <w:sz w:val="18"/>
                <w:szCs w:val="18"/>
                <w:shd w:val="clear" w:color="auto" w:fill="C6D9F1" w:themeFill="text2" w:themeFillTint="33"/>
              </w:rPr>
              <w:t>Inserire importo ammesso a finanziamento</w:t>
            </w:r>
            <w:r>
              <w:rPr>
                <w:bCs/>
                <w:color w:val="0070C0"/>
                <w:kern w:val="2"/>
                <w:sz w:val="18"/>
                <w:szCs w:val="18"/>
              </w:rPr>
              <w:t xml:space="preserve"> </w:t>
            </w:r>
          </w:p>
        </w:tc>
        <w:tc>
          <w:tcPr>
            <w:tcW w:w="236" w:type="dxa"/>
            <w:shd w:val="clear" w:color="auto" w:fill="C6D9F1" w:themeFill="text2" w:themeFillTint="33"/>
            <w:vAlign w:val="center"/>
          </w:tcPr>
          <w:p w14:paraId="41E195F2" w14:textId="5FD5AB32" w:rsidR="00B75CFB" w:rsidRPr="00254D7C" w:rsidRDefault="00B75CFB" w:rsidP="00B75CFB">
            <w:pPr>
              <w:spacing w:line="240" w:lineRule="auto"/>
              <w:jc w:val="center"/>
              <w:rPr>
                <w:b/>
                <w:color w:val="0070C0"/>
                <w:kern w:val="2"/>
                <w:sz w:val="18"/>
                <w:szCs w:val="18"/>
              </w:rPr>
            </w:pPr>
          </w:p>
        </w:tc>
        <w:tc>
          <w:tcPr>
            <w:tcW w:w="1466" w:type="dxa"/>
            <w:shd w:val="clear" w:color="auto" w:fill="C6D9F1" w:themeFill="text2" w:themeFillTint="33"/>
            <w:vAlign w:val="center"/>
          </w:tcPr>
          <w:p w14:paraId="36BEC02A" w14:textId="685F031B" w:rsidR="00B75CFB" w:rsidRPr="009C1908" w:rsidRDefault="00B75CFB" w:rsidP="00B75CFB">
            <w:pPr>
              <w:spacing w:line="240" w:lineRule="auto"/>
              <w:jc w:val="center"/>
              <w:rPr>
                <w:b/>
                <w:color w:val="0070C0"/>
                <w:kern w:val="2"/>
                <w:sz w:val="18"/>
                <w:szCs w:val="18"/>
              </w:rPr>
            </w:pPr>
            <w:r>
              <w:rPr>
                <w:bCs/>
                <w:color w:val="0070C0"/>
                <w:kern w:val="2"/>
                <w:sz w:val="18"/>
                <w:szCs w:val="18"/>
              </w:rPr>
              <w:t>Inserire importo anticipo</w:t>
            </w:r>
          </w:p>
        </w:tc>
      </w:tr>
      <w:tr w:rsidR="00B75CFB" w:rsidRPr="009B6BE0" w14:paraId="7B476BC7" w14:textId="77777777" w:rsidTr="00E35123">
        <w:trPr>
          <w:trHeight w:val="423"/>
        </w:trPr>
        <w:tc>
          <w:tcPr>
            <w:tcW w:w="12251" w:type="dxa"/>
            <w:gridSpan w:val="10"/>
            <w:vAlign w:val="center"/>
          </w:tcPr>
          <w:p w14:paraId="30434451" w14:textId="1E647357" w:rsidR="00B75CFB" w:rsidRPr="009B6BE0" w:rsidRDefault="00B75CFB" w:rsidP="00B75CFB">
            <w:pPr>
              <w:spacing w:line="240" w:lineRule="auto"/>
              <w:jc w:val="center"/>
              <w:rPr>
                <w:b/>
                <w:kern w:val="2"/>
                <w:szCs w:val="20"/>
              </w:rPr>
            </w:pPr>
            <w:r w:rsidRPr="009B6BE0">
              <w:rPr>
                <w:b/>
                <w:kern w:val="2"/>
                <w:szCs w:val="20"/>
              </w:rPr>
              <w:t>Importo richiesto a titolo di anticipo</w:t>
            </w:r>
          </w:p>
        </w:tc>
        <w:tc>
          <w:tcPr>
            <w:tcW w:w="1466" w:type="dxa"/>
            <w:shd w:val="clear" w:color="auto" w:fill="D9D9D9" w:themeFill="background1" w:themeFillShade="D9"/>
            <w:vAlign w:val="center"/>
          </w:tcPr>
          <w:p w14:paraId="1FA0AF8B" w14:textId="250E8E22" w:rsidR="00B75CFB" w:rsidRPr="009B6BE0" w:rsidRDefault="00B75CFB" w:rsidP="00B75CFB">
            <w:pPr>
              <w:spacing w:line="240" w:lineRule="auto"/>
              <w:jc w:val="center"/>
              <w:rPr>
                <w:b/>
                <w:kern w:val="2"/>
                <w:szCs w:val="20"/>
              </w:rPr>
            </w:pPr>
          </w:p>
        </w:tc>
      </w:tr>
    </w:tbl>
    <w:p w14:paraId="7DFE9D69" w14:textId="77777777" w:rsidR="004641D5" w:rsidRPr="009B6BE0" w:rsidRDefault="004641D5" w:rsidP="00C327D6">
      <w:pPr>
        <w:spacing w:line="24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2E685D">
          <w:headerReference w:type="default" r:id="rId11"/>
          <w:footerReference w:type="default" r:id="rId12"/>
          <w:pgSz w:w="16838" w:h="11906" w:orient="landscape"/>
          <w:pgMar w:top="1134" w:right="1985" w:bottom="964"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533E5DB3"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0E7DF2">
        <w:t>_</w:t>
      </w:r>
      <w:r w:rsidR="00F26B52">
        <w:t>_</w:t>
      </w:r>
      <w:r w:rsidR="00F26B52" w:rsidRPr="00C37D32">
        <w:rPr>
          <w:shd w:val="clear" w:color="auto" w:fill="C6D9F1" w:themeFill="text2" w:themeFillTint="33"/>
        </w:rPr>
        <w:t>_____________</w:t>
      </w:r>
      <w:r w:rsidR="008C74A6" w:rsidRPr="00C37D32">
        <w:rPr>
          <w:shd w:val="clear" w:color="auto" w:fill="C6D9F1" w:themeFill="text2" w:themeFillTint="33"/>
        </w:rPr>
        <w:t>_______</w:t>
      </w:r>
      <w:r w:rsidR="00F26B52" w:rsidRPr="00C37D32">
        <w:rPr>
          <w:shd w:val="clear" w:color="auto" w:fill="C6D9F1" w:themeFill="text2" w:themeFillTint="33"/>
        </w:rPr>
        <w:t>________</w:t>
      </w:r>
      <w:r w:rsidR="000E7DF2">
        <w:t xml:space="preserve">_,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w:t>
      </w:r>
      <w:r w:rsidR="00EF455D" w:rsidRPr="00E063A8">
        <w:t>dell’</w:t>
      </w:r>
      <w:r w:rsidR="00EF455D" w:rsidRPr="00E063A8">
        <w:rPr>
          <w:b/>
          <w:bCs/>
        </w:rPr>
        <w:t>Azione 4.6.1</w:t>
      </w:r>
      <w:r w:rsidR="00EF455D" w:rsidRPr="00E063A8">
        <w:t xml:space="preserve"> </w:t>
      </w:r>
      <w:r w:rsidR="00EF455D">
        <w:t xml:space="preserve">– </w:t>
      </w:r>
      <w:r w:rsidR="00EF455D" w:rsidRPr="00E063A8">
        <w:t>“</w:t>
      </w:r>
      <w:r w:rsidR="00EF455D" w:rsidRPr="00E063A8">
        <w:rPr>
          <w:color w:val="0070C0"/>
        </w:rPr>
        <w:t>Interventi di rivitalizzazione e</w:t>
      </w:r>
      <w:r w:rsidR="00EF455D" w:rsidRPr="00CF6380">
        <w:rPr>
          <w:rFonts w:asciiTheme="minorHAnsi" w:hAnsiTheme="minorHAnsi" w:cstheme="minorHAnsi"/>
          <w:i/>
          <w:iCs/>
          <w:color w:val="000000" w:themeColor="text1"/>
          <w:sz w:val="24"/>
        </w:rPr>
        <w:t xml:space="preserve"> </w:t>
      </w:r>
      <w:r w:rsidR="00EF455D" w:rsidRPr="00E063A8">
        <w:rPr>
          <w:color w:val="0070C0"/>
        </w:rPr>
        <w:t>rifunzionalizzazione dei luoghi della cultura statali e della Regione siciliana per l’ampliamento della partecipazione culturale</w:t>
      </w:r>
      <w:r w:rsidR="00EF455D">
        <w:t>”</w:t>
      </w:r>
      <w:r w:rsidR="00EF455D" w:rsidRPr="00D16BD9">
        <w:rPr>
          <w:rFonts w:ascii="Aptos" w:eastAsia="Aptos" w:hAnsi="Aptos"/>
          <w:kern w:val="2"/>
          <w:sz w:val="22"/>
          <w:szCs w:val="22"/>
          <w:lang w:eastAsia="en-US"/>
          <w14:ligatures w14:val="standardContextual"/>
        </w:rPr>
        <w:t xml:space="preserve"> </w:t>
      </w:r>
      <w:r w:rsidR="00EF455D">
        <w:t>del Programma Nazionale Cultura 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Default="006A5A3C" w:rsidP="006A5A3C">
      <w:pPr>
        <w:spacing w:line="360" w:lineRule="auto"/>
      </w:pPr>
    </w:p>
    <w:p w14:paraId="040B46A0" w14:textId="47F3B7D7" w:rsidR="006A5A3C" w:rsidRDefault="006A5A3C" w:rsidP="00CC0F7A">
      <w:pPr>
        <w:spacing w:after="120"/>
      </w:pPr>
      <w:r>
        <w:t xml:space="preserve">Il </w:t>
      </w:r>
      <w:r w:rsidR="007528F8">
        <w:t>trasferiment</w:t>
      </w:r>
      <w:r>
        <w:t>o</w:t>
      </w:r>
      <w:r w:rsidR="00C72D64">
        <w:t xml:space="preserve">, a titolo </w:t>
      </w:r>
      <w:r w:rsidR="006571FD">
        <w:t>di anticipazione</w:t>
      </w:r>
      <w:r w:rsidR="00C72D64">
        <w:t>,</w:t>
      </w:r>
      <w:r>
        <w:t xml:space="preserve"> della somma di EURO</w:t>
      </w:r>
      <w:r w:rsidR="006571FD">
        <w:t xml:space="preserve"> </w:t>
      </w:r>
      <w:r w:rsidR="00CC0F7A">
        <w:t xml:space="preserve"> _</w:t>
      </w:r>
      <w:r w:rsidR="00CC0F7A" w:rsidRPr="00C37D32">
        <w:rPr>
          <w:shd w:val="clear" w:color="auto" w:fill="C6D9F1" w:themeFill="text2" w:themeFillTint="33"/>
        </w:rPr>
        <w:t>__________________</w:t>
      </w:r>
      <w:r w:rsidR="00CC0F7A">
        <w:rPr>
          <w:color w:val="0070C0"/>
          <w:sz w:val="18"/>
          <w:szCs w:val="18"/>
        </w:rPr>
        <w:t>_</w:t>
      </w:r>
      <w:r w:rsidR="00CC0F7A">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2624F406" w14:textId="4FFE1FCD" w:rsidR="004076E1" w:rsidRPr="00F540B0" w:rsidRDefault="004443F9" w:rsidP="00CC0F7A">
      <w:pPr>
        <w:tabs>
          <w:tab w:val="left" w:pos="9356"/>
        </w:tabs>
        <w:spacing w:after="120"/>
        <w:ind w:right="23"/>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 xml:space="preserve">potrà essere effettuato </w:t>
      </w:r>
      <w:r w:rsidR="00B555AF" w:rsidRPr="00681147">
        <w:rPr>
          <w:b/>
          <w:bCs/>
        </w:rPr>
        <w:t>sul seguente conto corrente</w:t>
      </w:r>
      <w:r w:rsidR="00B555AF" w:rsidRPr="00F540B0">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6876112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7EC4E784" w14:textId="77777777" w:rsidR="003932A5" w:rsidRPr="00F006D9" w:rsidRDefault="003932A5" w:rsidP="00323C23">
            <w:pPr>
              <w:spacing w:line="240" w:lineRule="auto"/>
            </w:pPr>
            <w:r>
              <w:t xml:space="preserve">  </w:t>
            </w:r>
            <w:r>
              <w:rPr>
                <w:b/>
                <w:bCs/>
                <w:noProof/>
              </w:rPr>
              <mc:AlternateContent>
                <mc:Choice Requires="wps">
                  <w:drawing>
                    <wp:anchor distT="0" distB="0" distL="114300" distR="114300" simplePos="0" relativeHeight="251668480" behindDoc="0" locked="0" layoutInCell="1" allowOverlap="1" wp14:anchorId="394D0969" wp14:editId="5B6ED789">
                      <wp:simplePos x="0" y="0"/>
                      <wp:positionH relativeFrom="column">
                        <wp:posOffset>815340</wp:posOffset>
                      </wp:positionH>
                      <wp:positionV relativeFrom="paragraph">
                        <wp:posOffset>10795</wp:posOffset>
                      </wp:positionV>
                      <wp:extent cx="107315" cy="100330"/>
                      <wp:effectExtent l="0" t="0" r="26035" b="13970"/>
                      <wp:wrapNone/>
                      <wp:docPr id="33025773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6E341C6E"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D0969" id="_x0000_t202" coordsize="21600,21600" o:spt="202" path="m,l,21600r21600,l21600,xe">
                      <v:stroke joinstyle="miter"/>
                      <v:path gradientshapeok="t" o:connecttype="rect"/>
                    </v:shapetype>
                    <v:shape id="Casella di testo 3" o:spid="_x0000_s1026" type="#_x0000_t202" style="position:absolute;left:0;text-align:left;margin-left:64.2pt;margin-top:.85pt;width:8.45pt;height:7.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" fillcolor="white [3201]" strokeweight="1pt">
                      <v:textbox>
                        <w:txbxContent>
                          <w:p w14:paraId="6E341C6E" w14:textId="77777777" w:rsidR="003932A5" w:rsidRDefault="003932A5" w:rsidP="003932A5"/>
                        </w:txbxContent>
                      </v:textbox>
                    </v:shape>
                  </w:pict>
                </mc:Fallback>
              </mc:AlternateContent>
            </w:r>
            <w:r>
              <w:t>Codice IBAN</w:t>
            </w:r>
            <w:r w:rsidRPr="00F006D9">
              <w:t xml:space="preserve"> </w:t>
            </w:r>
          </w:p>
        </w:tc>
        <w:tc>
          <w:tcPr>
            <w:tcW w:w="1789" w:type="dxa"/>
            <w:tcBorders>
              <w:top w:val="nil"/>
              <w:left w:val="nil"/>
              <w:bottom w:val="nil"/>
              <w:right w:val="nil"/>
            </w:tcBorders>
            <w:shd w:val="clear" w:color="000000" w:fill="FFFFFF"/>
            <w:vAlign w:val="bottom"/>
            <w:hideMark/>
          </w:tcPr>
          <w:p w14:paraId="62F2B481"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140394F4"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42291F33" w14:textId="77777777" w:rsidTr="00323C23">
        <w:trPr>
          <w:gridBefore w:val="1"/>
          <w:wBefore w:w="212" w:type="dxa"/>
          <w:trHeight w:val="385"/>
        </w:trPr>
        <w:tc>
          <w:tcPr>
            <w:tcW w:w="978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7E08ED" w14:textId="77777777" w:rsidR="003932A5" w:rsidRPr="00857395" w:rsidRDefault="003932A5" w:rsidP="00323C23">
            <w:pPr>
              <w:spacing w:line="240" w:lineRule="auto"/>
              <w:rPr>
                <w:rFonts w:cs="Arial"/>
              </w:rPr>
            </w:pPr>
            <w:r w:rsidRPr="00857395">
              <w:rPr>
                <w:rFonts w:cs="Arial"/>
                <w:color w:val="000000"/>
              </w:rPr>
              <w:t>Intestato a:</w:t>
            </w:r>
            <w:r>
              <w:rPr>
                <w:rFonts w:cs="Arial"/>
                <w:color w:val="000000"/>
              </w:rPr>
              <w:t xml:space="preserve">    </w:t>
            </w:r>
            <w:r w:rsidRPr="00C37D32">
              <w:rPr>
                <w:shd w:val="clear" w:color="auto" w:fill="C6D9F1" w:themeFill="text2" w:themeFillTint="33"/>
              </w:rPr>
              <w:t>______________________________________________________________________________</w:t>
            </w:r>
          </w:p>
        </w:tc>
      </w:tr>
    </w:tbl>
    <w:p w14:paraId="3E9EBCB9" w14:textId="77777777" w:rsidR="003932A5" w:rsidRDefault="003932A5" w:rsidP="003932A5">
      <w:pPr>
        <w:rPr>
          <w:b/>
          <w:bCs/>
        </w:rPr>
      </w:pPr>
    </w:p>
    <w:tbl>
      <w:tblPr>
        <w:tblStyle w:val="TableGrid"/>
        <w:tblW w:w="9139" w:type="dxa"/>
        <w:tblInd w:w="620" w:type="dxa"/>
        <w:tblCellMar>
          <w:left w:w="123" w:type="dxa"/>
          <w:right w:w="115" w:type="dxa"/>
        </w:tblCellMar>
        <w:tblLook w:val="04A0" w:firstRow="1" w:lastRow="0" w:firstColumn="1" w:lastColumn="0" w:noHBand="0" w:noVBand="1"/>
      </w:tblPr>
      <w:tblGrid>
        <w:gridCol w:w="405"/>
        <w:gridCol w:w="407"/>
        <w:gridCol w:w="327"/>
        <w:gridCol w:w="328"/>
        <w:gridCol w:w="422"/>
        <w:gridCol w:w="328"/>
        <w:gridCol w:w="330"/>
        <w:gridCol w:w="328"/>
        <w:gridCol w:w="328"/>
        <w:gridCol w:w="329"/>
        <w:gridCol w:w="329"/>
        <w:gridCol w:w="330"/>
        <w:gridCol w:w="329"/>
        <w:gridCol w:w="329"/>
        <w:gridCol w:w="329"/>
        <w:gridCol w:w="329"/>
        <w:gridCol w:w="329"/>
        <w:gridCol w:w="329"/>
        <w:gridCol w:w="329"/>
        <w:gridCol w:w="329"/>
        <w:gridCol w:w="333"/>
        <w:gridCol w:w="329"/>
        <w:gridCol w:w="329"/>
        <w:gridCol w:w="329"/>
        <w:gridCol w:w="329"/>
        <w:gridCol w:w="329"/>
        <w:gridCol w:w="329"/>
        <w:gridCol w:w="9"/>
      </w:tblGrid>
      <w:tr w:rsidR="003932A5" w:rsidRPr="001B774E" w14:paraId="113B8007" w14:textId="77777777" w:rsidTr="00323C23">
        <w:trPr>
          <w:trHeight w:val="360"/>
        </w:trPr>
        <w:tc>
          <w:tcPr>
            <w:tcW w:w="2547" w:type="dxa"/>
            <w:gridSpan w:val="7"/>
            <w:tcBorders>
              <w:top w:val="single" w:sz="8" w:space="0" w:color="000000"/>
              <w:left w:val="single" w:sz="8" w:space="0" w:color="000000"/>
              <w:bottom w:val="single" w:sz="8" w:space="0" w:color="000000"/>
              <w:right w:val="nil"/>
            </w:tcBorders>
            <w:vAlign w:val="center"/>
          </w:tcPr>
          <w:p w14:paraId="6ABACCD6" w14:textId="77777777" w:rsidR="003932A5" w:rsidRPr="00D6770B" w:rsidRDefault="003932A5" w:rsidP="00323C23">
            <w:pPr>
              <w:rPr>
                <w:rFonts w:cstheme="minorHAnsi"/>
              </w:rPr>
            </w:pPr>
            <w:r w:rsidRPr="00D6770B">
              <w:rPr>
                <w:rFonts w:cstheme="minorHAnsi"/>
              </w:rPr>
              <w:t>ISTITUTO DI CREDITO</w:t>
            </w:r>
          </w:p>
        </w:tc>
        <w:tc>
          <w:tcPr>
            <w:tcW w:w="328" w:type="dxa"/>
            <w:tcBorders>
              <w:top w:val="single" w:sz="8" w:space="0" w:color="000000"/>
              <w:left w:val="nil"/>
              <w:bottom w:val="single" w:sz="8" w:space="0" w:color="000000"/>
              <w:right w:val="nil"/>
            </w:tcBorders>
          </w:tcPr>
          <w:p w14:paraId="1B512076" w14:textId="77777777" w:rsidR="003932A5" w:rsidRPr="00D6770B" w:rsidRDefault="003932A5" w:rsidP="00323C23">
            <w:pPr>
              <w:rPr>
                <w:rFonts w:cstheme="minorHAnsi"/>
              </w:rPr>
            </w:pPr>
          </w:p>
        </w:tc>
        <w:tc>
          <w:tcPr>
            <w:tcW w:w="328" w:type="dxa"/>
            <w:tcBorders>
              <w:top w:val="single" w:sz="8" w:space="0" w:color="000000"/>
              <w:left w:val="nil"/>
              <w:bottom w:val="single" w:sz="8" w:space="0" w:color="000000"/>
              <w:right w:val="nil"/>
            </w:tcBorders>
          </w:tcPr>
          <w:p w14:paraId="125705DE"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2F88D590" w14:textId="77777777" w:rsidR="003932A5" w:rsidRPr="00D6770B" w:rsidRDefault="003932A5" w:rsidP="00323C23">
            <w:pPr>
              <w:rPr>
                <w:rFonts w:cstheme="minorHAnsi"/>
              </w:rPr>
            </w:pPr>
          </w:p>
        </w:tc>
        <w:tc>
          <w:tcPr>
            <w:tcW w:w="659" w:type="dxa"/>
            <w:gridSpan w:val="2"/>
            <w:tcBorders>
              <w:top w:val="single" w:sz="8" w:space="0" w:color="000000"/>
              <w:left w:val="nil"/>
              <w:bottom w:val="single" w:sz="8" w:space="0" w:color="000000"/>
              <w:right w:val="nil"/>
            </w:tcBorders>
          </w:tcPr>
          <w:p w14:paraId="2F75CCD5"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553FC0D9"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09D62AE3"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78380913" w14:textId="77777777" w:rsidR="003932A5" w:rsidRPr="00D6770B" w:rsidRDefault="003932A5" w:rsidP="00323C23">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18C10A1A" w14:textId="77777777" w:rsidR="003932A5" w:rsidRPr="00D6770B" w:rsidRDefault="003932A5" w:rsidP="00323C23">
            <w:pPr>
              <w:rPr>
                <w:rFonts w:cstheme="minorHAnsi"/>
              </w:rPr>
            </w:pPr>
            <w:r w:rsidRPr="00D6770B">
              <w:rPr>
                <w:rFonts w:cstheme="minorHAnsi"/>
              </w:rPr>
              <w:t>AGENZIA</w:t>
            </w:r>
          </w:p>
        </w:tc>
        <w:tc>
          <w:tcPr>
            <w:tcW w:w="329" w:type="dxa"/>
            <w:tcBorders>
              <w:top w:val="single" w:sz="8" w:space="0" w:color="000000"/>
              <w:left w:val="nil"/>
              <w:bottom w:val="single" w:sz="8" w:space="0" w:color="000000"/>
              <w:right w:val="nil"/>
            </w:tcBorders>
          </w:tcPr>
          <w:p w14:paraId="40AD4603"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5263AE4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552143FD"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83A2037"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68F2DFFB" w14:textId="77777777" w:rsidR="003932A5" w:rsidRPr="001B774E" w:rsidRDefault="003932A5" w:rsidP="00323C23">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48877FB8" w14:textId="77777777" w:rsidR="003932A5" w:rsidRPr="001B774E" w:rsidRDefault="003932A5" w:rsidP="00323C23">
            <w:pPr>
              <w:rPr>
                <w:rFonts w:asciiTheme="minorHAnsi" w:hAnsiTheme="minorHAnsi" w:cstheme="minorHAnsi"/>
              </w:rPr>
            </w:pPr>
          </w:p>
        </w:tc>
      </w:tr>
      <w:tr w:rsidR="003932A5" w:rsidRPr="001B774E" w14:paraId="39DAD2A9" w14:textId="77777777" w:rsidTr="00323C23">
        <w:trPr>
          <w:trHeight w:val="535"/>
        </w:trPr>
        <w:tc>
          <w:tcPr>
            <w:tcW w:w="812" w:type="dxa"/>
            <w:gridSpan w:val="2"/>
            <w:tcBorders>
              <w:top w:val="single" w:sz="8" w:space="0" w:color="000000"/>
              <w:left w:val="single" w:sz="8" w:space="0" w:color="000000"/>
              <w:bottom w:val="single" w:sz="8" w:space="0" w:color="000000"/>
              <w:right w:val="single" w:sz="8" w:space="0" w:color="000000"/>
            </w:tcBorders>
            <w:vAlign w:val="center"/>
          </w:tcPr>
          <w:p w14:paraId="32AB3947" w14:textId="77777777" w:rsidR="003932A5" w:rsidRPr="00D6770B" w:rsidRDefault="003932A5" w:rsidP="00323C23">
            <w:pPr>
              <w:rPr>
                <w:rFonts w:cstheme="minorHAnsi"/>
              </w:rPr>
            </w:pPr>
            <w:r w:rsidRPr="00D6770B">
              <w:rPr>
                <w:rFonts w:cstheme="minorHAnsi"/>
              </w:rPr>
              <w:t>PAESE</w:t>
            </w:r>
          </w:p>
        </w:tc>
        <w:tc>
          <w:tcPr>
            <w:tcW w:w="655" w:type="dxa"/>
            <w:gridSpan w:val="2"/>
            <w:tcBorders>
              <w:top w:val="single" w:sz="8" w:space="0" w:color="000000"/>
              <w:left w:val="single" w:sz="8" w:space="0" w:color="000000"/>
              <w:bottom w:val="single" w:sz="8" w:space="0" w:color="000000"/>
              <w:right w:val="single" w:sz="8" w:space="0" w:color="000000"/>
            </w:tcBorders>
            <w:vAlign w:val="center"/>
          </w:tcPr>
          <w:p w14:paraId="6DC11D20" w14:textId="77777777" w:rsidR="003932A5" w:rsidRPr="00D6770B" w:rsidRDefault="003932A5" w:rsidP="00323C23">
            <w:pPr>
              <w:rPr>
                <w:rFonts w:cstheme="minorHAnsi"/>
              </w:rPr>
            </w:pPr>
            <w:r w:rsidRPr="00D6770B">
              <w:rPr>
                <w:rFonts w:cstheme="minorHAnsi"/>
              </w:rPr>
              <w:t>CIN</w:t>
            </w:r>
          </w:p>
          <w:p w14:paraId="248747A4" w14:textId="77777777" w:rsidR="003932A5" w:rsidRPr="00D6770B" w:rsidRDefault="003932A5" w:rsidP="00323C23">
            <w:pPr>
              <w:rPr>
                <w:rFonts w:cstheme="minorHAnsi"/>
              </w:rPr>
            </w:pPr>
            <w:r w:rsidRPr="00D6770B">
              <w:rPr>
                <w:rFonts w:cstheme="minorHAnsi"/>
              </w:rPr>
              <w:t>EUR</w:t>
            </w:r>
          </w:p>
        </w:tc>
        <w:tc>
          <w:tcPr>
            <w:tcW w:w="422" w:type="dxa"/>
            <w:tcBorders>
              <w:top w:val="single" w:sz="8" w:space="0" w:color="000000"/>
              <w:left w:val="single" w:sz="8" w:space="0" w:color="000000"/>
              <w:bottom w:val="single" w:sz="8" w:space="0" w:color="000000"/>
              <w:right w:val="single" w:sz="8" w:space="0" w:color="000000"/>
            </w:tcBorders>
            <w:vAlign w:val="center"/>
          </w:tcPr>
          <w:p w14:paraId="74D43185" w14:textId="77777777" w:rsidR="003932A5" w:rsidRPr="00D6770B" w:rsidRDefault="003932A5" w:rsidP="00323C23">
            <w:pPr>
              <w:rPr>
                <w:rFonts w:cstheme="minorHAnsi"/>
              </w:rPr>
            </w:pPr>
            <w:r w:rsidRPr="00D6770B">
              <w:rPr>
                <w:rFonts w:cstheme="minorHAnsi"/>
              </w:rPr>
              <w:t>CI</w:t>
            </w:r>
          </w:p>
          <w:p w14:paraId="0B7CBE72" w14:textId="77777777" w:rsidR="003932A5" w:rsidRPr="00D6770B" w:rsidRDefault="003932A5" w:rsidP="00323C23">
            <w:pPr>
              <w:rPr>
                <w:rFonts w:cstheme="minorHAnsi"/>
              </w:rPr>
            </w:pPr>
            <w:r w:rsidRPr="00D6770B">
              <w:rPr>
                <w:rFonts w:cstheme="minorHAnsi"/>
              </w:rPr>
              <w:t>N</w:t>
            </w:r>
          </w:p>
        </w:tc>
        <w:tc>
          <w:tcPr>
            <w:tcW w:w="658" w:type="dxa"/>
            <w:gridSpan w:val="2"/>
            <w:tcBorders>
              <w:top w:val="single" w:sz="8" w:space="0" w:color="000000"/>
              <w:left w:val="single" w:sz="8" w:space="0" w:color="000000"/>
              <w:bottom w:val="single" w:sz="8" w:space="0" w:color="000000"/>
              <w:right w:val="nil"/>
            </w:tcBorders>
            <w:vAlign w:val="center"/>
          </w:tcPr>
          <w:p w14:paraId="4BA2CA18" w14:textId="77777777" w:rsidR="003932A5" w:rsidRPr="00D6770B" w:rsidRDefault="003932A5" w:rsidP="00323C23">
            <w:pPr>
              <w:rPr>
                <w:rFonts w:cstheme="minorHAnsi"/>
              </w:rPr>
            </w:pPr>
            <w:r w:rsidRPr="00D6770B">
              <w:rPr>
                <w:rFonts w:cstheme="minorHAnsi"/>
              </w:rPr>
              <w:t>ABI</w:t>
            </w:r>
          </w:p>
        </w:tc>
        <w:tc>
          <w:tcPr>
            <w:tcW w:w="328" w:type="dxa"/>
            <w:tcBorders>
              <w:top w:val="single" w:sz="8" w:space="0" w:color="000000"/>
              <w:left w:val="nil"/>
              <w:bottom w:val="single" w:sz="8" w:space="0" w:color="000000"/>
              <w:right w:val="nil"/>
            </w:tcBorders>
          </w:tcPr>
          <w:p w14:paraId="3F2FDAC7" w14:textId="77777777" w:rsidR="003932A5" w:rsidRPr="00D6770B" w:rsidRDefault="003932A5" w:rsidP="00323C23">
            <w:pPr>
              <w:rPr>
                <w:rFonts w:cstheme="minorHAnsi"/>
              </w:rPr>
            </w:pPr>
          </w:p>
        </w:tc>
        <w:tc>
          <w:tcPr>
            <w:tcW w:w="328" w:type="dxa"/>
            <w:tcBorders>
              <w:top w:val="single" w:sz="8" w:space="0" w:color="000000"/>
              <w:left w:val="nil"/>
              <w:bottom w:val="single" w:sz="8" w:space="0" w:color="000000"/>
              <w:right w:val="nil"/>
            </w:tcBorders>
          </w:tcPr>
          <w:p w14:paraId="29E8D8E4"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64D55913" w14:textId="77777777" w:rsidR="003932A5" w:rsidRPr="00D6770B" w:rsidRDefault="003932A5" w:rsidP="00323C23">
            <w:pPr>
              <w:rPr>
                <w:rFonts w:cstheme="minorHAnsi"/>
              </w:rPr>
            </w:pPr>
          </w:p>
        </w:tc>
        <w:tc>
          <w:tcPr>
            <w:tcW w:w="659" w:type="dxa"/>
            <w:gridSpan w:val="2"/>
            <w:tcBorders>
              <w:top w:val="single" w:sz="8" w:space="0" w:color="000000"/>
              <w:left w:val="single" w:sz="8" w:space="0" w:color="000000"/>
              <w:bottom w:val="single" w:sz="8" w:space="0" w:color="000000"/>
              <w:right w:val="nil"/>
            </w:tcBorders>
            <w:vAlign w:val="center"/>
          </w:tcPr>
          <w:p w14:paraId="67C71B38" w14:textId="77777777" w:rsidR="003932A5" w:rsidRPr="00D6770B" w:rsidRDefault="003932A5" w:rsidP="00323C23">
            <w:pPr>
              <w:rPr>
                <w:rFonts w:cstheme="minorHAnsi"/>
              </w:rPr>
            </w:pPr>
            <w:r w:rsidRPr="00D6770B">
              <w:rPr>
                <w:rFonts w:cstheme="minorHAnsi"/>
              </w:rPr>
              <w:t>CAB</w:t>
            </w:r>
          </w:p>
        </w:tc>
        <w:tc>
          <w:tcPr>
            <w:tcW w:w="329" w:type="dxa"/>
            <w:tcBorders>
              <w:top w:val="single" w:sz="8" w:space="0" w:color="000000"/>
              <w:left w:val="nil"/>
              <w:bottom w:val="single" w:sz="8" w:space="0" w:color="000000"/>
              <w:right w:val="nil"/>
            </w:tcBorders>
          </w:tcPr>
          <w:p w14:paraId="5C6C3412"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nil"/>
            </w:tcBorders>
          </w:tcPr>
          <w:p w14:paraId="3E1672A0" w14:textId="77777777" w:rsidR="003932A5" w:rsidRPr="00D6770B" w:rsidRDefault="003932A5" w:rsidP="00323C23">
            <w:pPr>
              <w:rPr>
                <w:rFonts w:cstheme="minorHAnsi"/>
              </w:rPr>
            </w:pPr>
          </w:p>
        </w:tc>
        <w:tc>
          <w:tcPr>
            <w:tcW w:w="329" w:type="dxa"/>
            <w:tcBorders>
              <w:top w:val="single" w:sz="8" w:space="0" w:color="000000"/>
              <w:left w:val="nil"/>
              <w:bottom w:val="single" w:sz="8" w:space="0" w:color="000000"/>
              <w:right w:val="single" w:sz="8" w:space="0" w:color="000000"/>
            </w:tcBorders>
          </w:tcPr>
          <w:p w14:paraId="7E384707" w14:textId="77777777" w:rsidR="003932A5" w:rsidRPr="00D6770B" w:rsidRDefault="003932A5" w:rsidP="00323C23">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5009CEC1" w14:textId="77777777" w:rsidR="003932A5" w:rsidRPr="00D6770B" w:rsidRDefault="003932A5" w:rsidP="00323C23">
            <w:pPr>
              <w:rPr>
                <w:rFonts w:cstheme="minorHAnsi"/>
              </w:rPr>
            </w:pPr>
            <w:r w:rsidRPr="00D6770B">
              <w:rPr>
                <w:rFonts w:cstheme="minorHAnsi"/>
              </w:rPr>
              <w:t>CONTO CORRENTE</w:t>
            </w:r>
          </w:p>
        </w:tc>
        <w:tc>
          <w:tcPr>
            <w:tcW w:w="329" w:type="dxa"/>
            <w:tcBorders>
              <w:top w:val="single" w:sz="8" w:space="0" w:color="000000"/>
              <w:left w:val="nil"/>
              <w:bottom w:val="single" w:sz="8" w:space="0" w:color="000000"/>
              <w:right w:val="nil"/>
            </w:tcBorders>
          </w:tcPr>
          <w:p w14:paraId="234D9BA8"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35931D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3FD97BE4"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572A6A2" w14:textId="77777777" w:rsidR="003932A5" w:rsidRPr="001B774E" w:rsidRDefault="003932A5" w:rsidP="00323C23">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6A6F4F4B" w14:textId="77777777" w:rsidR="003932A5" w:rsidRPr="001B774E" w:rsidRDefault="003932A5" w:rsidP="00323C23">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4B41E429" w14:textId="77777777" w:rsidR="003932A5" w:rsidRPr="001B774E" w:rsidRDefault="003932A5" w:rsidP="00323C23">
            <w:pPr>
              <w:rPr>
                <w:rFonts w:asciiTheme="minorHAnsi" w:hAnsiTheme="minorHAnsi" w:cstheme="minorHAnsi"/>
              </w:rPr>
            </w:pPr>
          </w:p>
        </w:tc>
      </w:tr>
      <w:tr w:rsidR="003932A5" w:rsidRPr="00D6770B" w14:paraId="4E0D9067" w14:textId="77777777" w:rsidTr="00323C23">
        <w:trPr>
          <w:gridAfter w:val="1"/>
          <w:wAfter w:w="9" w:type="dxa"/>
          <w:trHeight w:val="358"/>
        </w:trPr>
        <w:tc>
          <w:tcPr>
            <w:tcW w:w="405" w:type="dxa"/>
            <w:tcBorders>
              <w:top w:val="single" w:sz="8" w:space="0" w:color="000000"/>
              <w:left w:val="single" w:sz="8" w:space="0" w:color="000000"/>
              <w:bottom w:val="single" w:sz="8" w:space="0" w:color="000000"/>
              <w:right w:val="single" w:sz="8" w:space="0" w:color="000000"/>
            </w:tcBorders>
            <w:vAlign w:val="center"/>
          </w:tcPr>
          <w:p w14:paraId="1AD0681A" w14:textId="77777777" w:rsidR="003932A5" w:rsidRPr="00D6770B" w:rsidRDefault="003932A5" w:rsidP="00323C23">
            <w:pPr>
              <w:rPr>
                <w:rFonts w:cstheme="minorHAnsi"/>
              </w:rPr>
            </w:pPr>
          </w:p>
        </w:tc>
        <w:tc>
          <w:tcPr>
            <w:tcW w:w="407" w:type="dxa"/>
            <w:tcBorders>
              <w:top w:val="single" w:sz="8" w:space="0" w:color="000000"/>
              <w:left w:val="single" w:sz="8" w:space="0" w:color="000000"/>
              <w:bottom w:val="single" w:sz="8" w:space="0" w:color="000000"/>
              <w:right w:val="single" w:sz="8" w:space="0" w:color="000000"/>
            </w:tcBorders>
            <w:vAlign w:val="center"/>
          </w:tcPr>
          <w:p w14:paraId="48366498" w14:textId="77777777" w:rsidR="003932A5" w:rsidRPr="00D6770B" w:rsidRDefault="003932A5" w:rsidP="00323C23">
            <w:pPr>
              <w:rPr>
                <w:rFonts w:cstheme="minorHAnsi"/>
              </w:rPr>
            </w:pPr>
          </w:p>
        </w:tc>
        <w:tc>
          <w:tcPr>
            <w:tcW w:w="327" w:type="dxa"/>
            <w:tcBorders>
              <w:top w:val="single" w:sz="8" w:space="0" w:color="000000"/>
              <w:left w:val="single" w:sz="8" w:space="0" w:color="000000"/>
              <w:bottom w:val="single" w:sz="8" w:space="0" w:color="000000"/>
              <w:right w:val="single" w:sz="8" w:space="0" w:color="000000"/>
            </w:tcBorders>
            <w:vAlign w:val="center"/>
          </w:tcPr>
          <w:p w14:paraId="69BDE911"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35A326D0" w14:textId="77777777" w:rsidR="003932A5" w:rsidRPr="00D6770B" w:rsidRDefault="003932A5" w:rsidP="00323C23">
            <w:pPr>
              <w:rPr>
                <w:rFonts w:cstheme="minorHAnsi"/>
              </w:rPr>
            </w:pPr>
          </w:p>
        </w:tc>
        <w:tc>
          <w:tcPr>
            <w:tcW w:w="422" w:type="dxa"/>
            <w:tcBorders>
              <w:top w:val="single" w:sz="8" w:space="0" w:color="000000"/>
              <w:left w:val="single" w:sz="8" w:space="0" w:color="000000"/>
              <w:bottom w:val="single" w:sz="8" w:space="0" w:color="000000"/>
              <w:right w:val="single" w:sz="8" w:space="0" w:color="000000"/>
            </w:tcBorders>
            <w:vAlign w:val="center"/>
          </w:tcPr>
          <w:p w14:paraId="4F14DA25"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6E019C73" w14:textId="77777777" w:rsidR="003932A5" w:rsidRPr="00D6770B" w:rsidRDefault="003932A5" w:rsidP="00323C23">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4EDBCDE7"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617706EF" w14:textId="77777777" w:rsidR="003932A5" w:rsidRPr="00D6770B" w:rsidRDefault="003932A5" w:rsidP="00323C23">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2E51EDD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181F3ED5"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1BA3B6A" w14:textId="77777777" w:rsidR="003932A5" w:rsidRPr="00D6770B" w:rsidRDefault="003932A5" w:rsidP="00323C23">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6085F04D"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D60ACE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0D66FEA"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D9034D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0488F06"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AA3AE5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4656082"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0342794"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BDF3620" w14:textId="77777777" w:rsidR="003932A5" w:rsidRPr="00D6770B" w:rsidRDefault="003932A5" w:rsidP="00323C23">
            <w:pPr>
              <w:rPr>
                <w:rFonts w:cstheme="minorHAnsi"/>
              </w:rPr>
            </w:pPr>
          </w:p>
        </w:tc>
        <w:tc>
          <w:tcPr>
            <w:tcW w:w="333" w:type="dxa"/>
            <w:tcBorders>
              <w:top w:val="single" w:sz="8" w:space="0" w:color="000000"/>
              <w:left w:val="single" w:sz="8" w:space="0" w:color="000000"/>
              <w:bottom w:val="single" w:sz="8" w:space="0" w:color="000000"/>
              <w:right w:val="single" w:sz="8" w:space="0" w:color="000000"/>
            </w:tcBorders>
            <w:vAlign w:val="center"/>
          </w:tcPr>
          <w:p w14:paraId="4D2C4FE7"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802286F"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5D60A28"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F508695"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F47EB1B"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51330A4" w14:textId="77777777" w:rsidR="003932A5" w:rsidRPr="00D6770B" w:rsidRDefault="003932A5" w:rsidP="00323C23">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C3DE881" w14:textId="77777777" w:rsidR="003932A5" w:rsidRPr="00D6770B" w:rsidRDefault="003932A5" w:rsidP="00323C23">
            <w:pPr>
              <w:rPr>
                <w:rFonts w:cstheme="minorHAnsi"/>
              </w:rPr>
            </w:pPr>
          </w:p>
        </w:tc>
      </w:tr>
    </w:tbl>
    <w:p w14:paraId="79699CB3" w14:textId="77777777" w:rsidR="003932A5" w:rsidRDefault="003932A5" w:rsidP="003932A5">
      <w:pPr>
        <w:spacing w:after="120" w:line="252" w:lineRule="auto"/>
        <w:ind w:left="647" w:right="23" w:hanging="318"/>
      </w:pPr>
    </w:p>
    <w:p w14:paraId="63AD84B3" w14:textId="77777777" w:rsidR="003932A5" w:rsidRPr="00710BC8" w:rsidRDefault="003932A5" w:rsidP="003932A5">
      <w:pPr>
        <w:spacing w:after="120" w:line="252" w:lineRule="auto"/>
        <w:ind w:left="647" w:right="23" w:hanging="505"/>
        <w:rPr>
          <w:b/>
          <w:bCs/>
        </w:rPr>
      </w:pPr>
      <w:r w:rsidRPr="00E245BC">
        <w:rPr>
          <w:b/>
          <w:bCs/>
        </w:rPr>
        <w:t>Ovvero tramite:</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3FE754C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12C8A2AB" w14:textId="77777777" w:rsidR="003932A5" w:rsidRPr="00F006D9" w:rsidRDefault="003932A5" w:rsidP="00323C23">
            <w:pPr>
              <w:spacing w:line="240" w:lineRule="auto"/>
            </w:pPr>
            <w:r>
              <w:rPr>
                <w:b/>
                <w:bCs/>
                <w:noProof/>
              </w:rPr>
              <mc:AlternateContent>
                <mc:Choice Requires="wps">
                  <w:drawing>
                    <wp:anchor distT="0" distB="0" distL="114300" distR="114300" simplePos="0" relativeHeight="251666432" behindDoc="0" locked="0" layoutInCell="1" allowOverlap="1" wp14:anchorId="464F8D2B" wp14:editId="74E781C3">
                      <wp:simplePos x="0" y="0"/>
                      <wp:positionH relativeFrom="column">
                        <wp:posOffset>2897505</wp:posOffset>
                      </wp:positionH>
                      <wp:positionV relativeFrom="paragraph">
                        <wp:posOffset>24130</wp:posOffset>
                      </wp:positionV>
                      <wp:extent cx="107315" cy="100330"/>
                      <wp:effectExtent l="0" t="0" r="26035" b="13970"/>
                      <wp:wrapNone/>
                      <wp:docPr id="178798637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60338CE3"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F8D2B" id="_x0000_s1027" type="#_x0000_t202" style="position:absolute;left:0;text-align:left;margin-left:228.15pt;margin-top:1.9pt;width:8.45pt;height: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TaNw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" fillcolor="white [3201]" strokeweight="1pt">
                      <v:textbox>
                        <w:txbxContent>
                          <w:p w14:paraId="60338CE3" w14:textId="77777777" w:rsidR="003932A5" w:rsidRDefault="003932A5" w:rsidP="003932A5"/>
                        </w:txbxContent>
                      </v:textbox>
                    </v:shape>
                  </w:pict>
                </mc:Fallback>
              </mc:AlternateContent>
            </w:r>
            <w:r>
              <w:t xml:space="preserve">  </w:t>
            </w:r>
            <w:r w:rsidRPr="00C67792">
              <w:t>Estremi Conto di Tesoreria</w:t>
            </w:r>
            <w:r w:rsidRPr="00F006D9">
              <w:t xml:space="preserve"> </w:t>
            </w:r>
            <w:r>
              <w:t>per</w:t>
            </w:r>
            <w:r w:rsidRPr="00F006D9">
              <w:t xml:space="preserve"> accredit</w:t>
            </w:r>
            <w:r>
              <w:t>o</w:t>
            </w:r>
            <w:r w:rsidRPr="00F006D9">
              <w:t xml:space="preserve"> somme</w:t>
            </w:r>
          </w:p>
        </w:tc>
        <w:tc>
          <w:tcPr>
            <w:tcW w:w="1789" w:type="dxa"/>
            <w:tcBorders>
              <w:top w:val="nil"/>
              <w:left w:val="nil"/>
              <w:bottom w:val="nil"/>
              <w:right w:val="nil"/>
            </w:tcBorders>
            <w:shd w:val="clear" w:color="000000" w:fill="FFFFFF"/>
            <w:vAlign w:val="bottom"/>
            <w:hideMark/>
          </w:tcPr>
          <w:p w14:paraId="36153338"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65AAE8D"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15B63049" w14:textId="77777777" w:rsidTr="00323C23">
        <w:trPr>
          <w:gridBefore w:val="1"/>
          <w:wBefore w:w="212" w:type="dxa"/>
          <w:trHeight w:val="285"/>
        </w:trPr>
        <w:tc>
          <w:tcPr>
            <w:tcW w:w="9781" w:type="dxa"/>
            <w:gridSpan w:val="3"/>
            <w:tcBorders>
              <w:top w:val="single" w:sz="4" w:space="0" w:color="auto"/>
              <w:left w:val="single" w:sz="4" w:space="0" w:color="auto"/>
              <w:bottom w:val="single" w:sz="4" w:space="0" w:color="auto"/>
              <w:right w:val="single" w:sz="4" w:space="0" w:color="000000"/>
            </w:tcBorders>
            <w:shd w:val="clear" w:color="auto" w:fill="C6D9F1" w:themeFill="text2" w:themeFillTint="33"/>
            <w:noWrap/>
            <w:vAlign w:val="center"/>
            <w:hideMark/>
          </w:tcPr>
          <w:p w14:paraId="28AD26CC" w14:textId="77777777" w:rsidR="003932A5" w:rsidRPr="002069DC" w:rsidRDefault="003932A5" w:rsidP="00323C23">
            <w:pPr>
              <w:spacing w:line="240" w:lineRule="auto"/>
              <w:rPr>
                <w:rFonts w:ascii="Arial" w:hAnsi="Arial" w:cs="Arial"/>
              </w:rPr>
            </w:pPr>
          </w:p>
        </w:tc>
      </w:tr>
    </w:tbl>
    <w:p w14:paraId="096721A3" w14:textId="77777777" w:rsidR="003932A5" w:rsidRDefault="003932A5" w:rsidP="003932A5">
      <w:pPr>
        <w:jc w:val="center"/>
        <w:rPr>
          <w:b/>
          <w:bCs/>
        </w:rPr>
      </w:pPr>
    </w:p>
    <w:p w14:paraId="548217C5" w14:textId="77777777" w:rsidR="003932A5" w:rsidRDefault="003932A5" w:rsidP="003932A5">
      <w:pPr>
        <w:rPr>
          <w:b/>
          <w:bCs/>
        </w:rPr>
      </w:pPr>
      <w:r>
        <w:rPr>
          <w:b/>
          <w:bCs/>
        </w:rPr>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3932A5" w:rsidRPr="009E5B4A" w14:paraId="137E4D0E" w14:textId="77777777" w:rsidTr="00323C23">
        <w:trPr>
          <w:trHeight w:val="345"/>
        </w:trPr>
        <w:tc>
          <w:tcPr>
            <w:tcW w:w="5173" w:type="dxa"/>
            <w:gridSpan w:val="2"/>
            <w:tcBorders>
              <w:top w:val="nil"/>
              <w:left w:val="nil"/>
              <w:bottom w:val="nil"/>
              <w:right w:val="nil"/>
            </w:tcBorders>
            <w:shd w:val="clear" w:color="000000" w:fill="FFFFFF"/>
            <w:noWrap/>
            <w:vAlign w:val="bottom"/>
            <w:hideMark/>
          </w:tcPr>
          <w:p w14:paraId="1DD6CB31" w14:textId="77777777" w:rsidR="003932A5" w:rsidRPr="00F006D9" w:rsidRDefault="003932A5" w:rsidP="00323C23">
            <w:pPr>
              <w:spacing w:line="240" w:lineRule="auto"/>
            </w:pPr>
            <w:r>
              <w:rPr>
                <w:b/>
                <w:bCs/>
                <w:noProof/>
              </w:rPr>
              <mc:AlternateContent>
                <mc:Choice Requires="wps">
                  <w:drawing>
                    <wp:anchor distT="0" distB="0" distL="114300" distR="114300" simplePos="0" relativeHeight="251667456" behindDoc="0" locked="0" layoutInCell="1" allowOverlap="1" wp14:anchorId="7069F931" wp14:editId="2C89C79C">
                      <wp:simplePos x="0" y="0"/>
                      <wp:positionH relativeFrom="column">
                        <wp:posOffset>2226310</wp:posOffset>
                      </wp:positionH>
                      <wp:positionV relativeFrom="paragraph">
                        <wp:posOffset>31750</wp:posOffset>
                      </wp:positionV>
                      <wp:extent cx="107315" cy="100330"/>
                      <wp:effectExtent l="0" t="0" r="26035" b="13970"/>
                      <wp:wrapNone/>
                      <wp:docPr id="2056716180"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34B0D415" w14:textId="77777777" w:rsidR="003932A5" w:rsidRDefault="003932A5" w:rsidP="003932A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69F931" id="_x0000_s1028" type="#_x0000_t202" style="position:absolute;left:0;text-align:left;margin-left:175.3pt;margin-top:2.5pt;width:8.45pt;height:7.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JV+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" fillcolor="white [3201]" strokeweight="1pt">
                      <v:textbox>
                        <w:txbxContent>
                          <w:p w14:paraId="34B0D415" w14:textId="77777777" w:rsidR="003932A5" w:rsidRDefault="003932A5" w:rsidP="003932A5"/>
                        </w:txbxContent>
                      </v:textbox>
                    </v:shape>
                  </w:pict>
                </mc:Fallback>
              </mc:AlternateContent>
            </w:r>
            <w:r>
              <w:t xml:space="preserve">  </w:t>
            </w:r>
            <w:r w:rsidRPr="00C67792">
              <w:t xml:space="preserve">Estremi Conto di </w:t>
            </w:r>
            <w:r>
              <w:t>Contabilità speciale</w:t>
            </w:r>
            <w:r w:rsidRPr="00F006D9">
              <w:t xml:space="preserve"> </w:t>
            </w:r>
          </w:p>
        </w:tc>
        <w:tc>
          <w:tcPr>
            <w:tcW w:w="1789" w:type="dxa"/>
            <w:tcBorders>
              <w:top w:val="nil"/>
              <w:left w:val="nil"/>
              <w:bottom w:val="nil"/>
              <w:right w:val="nil"/>
            </w:tcBorders>
            <w:shd w:val="clear" w:color="000000" w:fill="FFFFFF"/>
            <w:vAlign w:val="bottom"/>
            <w:hideMark/>
          </w:tcPr>
          <w:p w14:paraId="543DDC7C"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4405809" w14:textId="77777777" w:rsidR="003932A5" w:rsidRPr="009E5B4A" w:rsidRDefault="003932A5" w:rsidP="00323C23">
            <w:pPr>
              <w:spacing w:line="240" w:lineRule="auto"/>
              <w:rPr>
                <w:rFonts w:ascii="Arial" w:hAnsi="Arial" w:cs="Arial"/>
                <w:color w:val="000000"/>
              </w:rPr>
            </w:pPr>
            <w:r w:rsidRPr="009E5B4A">
              <w:rPr>
                <w:rFonts w:ascii="Arial" w:hAnsi="Arial" w:cs="Arial"/>
                <w:color w:val="000000"/>
              </w:rPr>
              <w:t> </w:t>
            </w:r>
          </w:p>
        </w:tc>
      </w:tr>
      <w:tr w:rsidR="003932A5" w:rsidRPr="009E5B4A" w14:paraId="776FDF26" w14:textId="77777777" w:rsidTr="00323C23">
        <w:trPr>
          <w:gridBefore w:val="1"/>
          <w:wBefore w:w="212" w:type="dxa"/>
          <w:trHeight w:val="285"/>
        </w:trPr>
        <w:tc>
          <w:tcPr>
            <w:tcW w:w="49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5EC842" w14:textId="77777777" w:rsidR="003932A5" w:rsidRPr="002069DC" w:rsidRDefault="003932A5" w:rsidP="00323C23">
            <w:pPr>
              <w:spacing w:line="240" w:lineRule="auto"/>
              <w:rPr>
                <w:rFonts w:ascii="Arial" w:hAnsi="Arial" w:cs="Arial"/>
                <w:color w:val="000000"/>
              </w:rPr>
            </w:pPr>
            <w:r>
              <w:t>Intestazione</w:t>
            </w:r>
          </w:p>
        </w:tc>
        <w:tc>
          <w:tcPr>
            <w:tcW w:w="4820"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22357255" w14:textId="77777777" w:rsidR="003932A5" w:rsidRPr="002069DC" w:rsidRDefault="003932A5" w:rsidP="00323C23">
            <w:pPr>
              <w:spacing w:line="240" w:lineRule="auto"/>
              <w:rPr>
                <w:rFonts w:ascii="Arial" w:hAnsi="Arial" w:cs="Arial"/>
              </w:rPr>
            </w:pPr>
            <w:r w:rsidRPr="0038641C">
              <w:t>Numero</w:t>
            </w:r>
            <w:r>
              <w:t xml:space="preserve"> conto</w:t>
            </w:r>
          </w:p>
        </w:tc>
      </w:tr>
      <w:tr w:rsidR="003932A5" w:rsidRPr="009E5B4A" w14:paraId="1E0E6419" w14:textId="77777777" w:rsidTr="00323C23">
        <w:trPr>
          <w:gridBefore w:val="1"/>
          <w:wBefore w:w="212" w:type="dxa"/>
          <w:trHeight w:val="345"/>
        </w:trPr>
        <w:tc>
          <w:tcPr>
            <w:tcW w:w="4961" w:type="dxa"/>
            <w:tcBorders>
              <w:top w:val="nil"/>
              <w:left w:val="single" w:sz="4" w:space="0" w:color="auto"/>
              <w:bottom w:val="single" w:sz="4" w:space="0" w:color="auto"/>
              <w:right w:val="single" w:sz="4" w:space="0" w:color="auto"/>
            </w:tcBorders>
            <w:shd w:val="clear" w:color="auto" w:fill="C6D9F1" w:themeFill="text2" w:themeFillTint="33"/>
            <w:noWrap/>
            <w:vAlign w:val="bottom"/>
          </w:tcPr>
          <w:p w14:paraId="19D09E75" w14:textId="77777777" w:rsidR="003932A5" w:rsidRPr="009E5B4A" w:rsidRDefault="003932A5" w:rsidP="00323C23">
            <w:pPr>
              <w:spacing w:line="240" w:lineRule="auto"/>
              <w:jc w:val="center"/>
              <w:rPr>
                <w:rFonts w:ascii="Arial" w:hAnsi="Arial" w:cs="Arial"/>
                <w:color w:val="000000"/>
              </w:rPr>
            </w:pPr>
          </w:p>
        </w:tc>
        <w:tc>
          <w:tcPr>
            <w:tcW w:w="4820" w:type="dxa"/>
            <w:gridSpan w:val="2"/>
            <w:tcBorders>
              <w:top w:val="single" w:sz="4" w:space="0" w:color="auto"/>
              <w:left w:val="nil"/>
              <w:bottom w:val="single" w:sz="4" w:space="0" w:color="auto"/>
              <w:right w:val="single" w:sz="4" w:space="0" w:color="000000"/>
            </w:tcBorders>
            <w:shd w:val="clear" w:color="auto" w:fill="C6D9F1" w:themeFill="text2" w:themeFillTint="33"/>
            <w:vAlign w:val="bottom"/>
          </w:tcPr>
          <w:p w14:paraId="735BA679" w14:textId="77777777" w:rsidR="003932A5" w:rsidRPr="009E5B4A" w:rsidRDefault="003932A5" w:rsidP="00323C23">
            <w:pPr>
              <w:spacing w:line="240" w:lineRule="auto"/>
              <w:jc w:val="center"/>
              <w:rPr>
                <w:rFonts w:ascii="Arial" w:hAnsi="Arial" w:cs="Arial"/>
                <w:b/>
                <w:bCs/>
                <w:color w:val="000000"/>
              </w:rPr>
            </w:pPr>
          </w:p>
        </w:tc>
      </w:tr>
    </w:tbl>
    <w:p w14:paraId="2922DB8A" w14:textId="77777777" w:rsidR="003932A5" w:rsidRDefault="003932A5" w:rsidP="003932A5">
      <w:pPr>
        <w:spacing w:after="3" w:line="253" w:lineRule="auto"/>
        <w:ind w:left="10" w:right="25" w:hanging="10"/>
        <w:rPr>
          <w:rFonts w:asciiTheme="minorHAnsi" w:hAnsiTheme="minorHAnsi" w:cstheme="minorHAnsi"/>
        </w:rPr>
      </w:pPr>
    </w:p>
    <w:p w14:paraId="035478B5" w14:textId="77777777" w:rsidR="00AD187C" w:rsidRDefault="00AD187C" w:rsidP="00AD187C">
      <w:pPr>
        <w:spacing w:line="240" w:lineRule="auto"/>
        <w:rPr>
          <w:rFonts w:ascii="Arial" w:hAnsi="Arial" w:cs="Arial"/>
          <w:color w:val="000000"/>
        </w:rPr>
      </w:pPr>
    </w:p>
    <w:p w14:paraId="5AA76575" w14:textId="77777777" w:rsidR="00AD187C" w:rsidRDefault="00AD187C" w:rsidP="00AD187C">
      <w:pPr>
        <w:spacing w:line="240" w:lineRule="auto"/>
        <w:rPr>
          <w:rFonts w:ascii="Arial" w:hAnsi="Arial" w:cs="Arial"/>
          <w:color w:val="000000"/>
        </w:rPr>
      </w:pPr>
    </w:p>
    <w:p w14:paraId="62EC3210" w14:textId="77777777" w:rsidR="00AD187C" w:rsidRPr="00273394" w:rsidRDefault="00AD187C" w:rsidP="009C001A">
      <w:pPr>
        <w:spacing w:line="240" w:lineRule="auto"/>
        <w:ind w:left="284"/>
        <w:rPr>
          <w:rFonts w:cs="Arial"/>
          <w:color w:val="000000"/>
        </w:rPr>
      </w:pPr>
      <w:r w:rsidRPr="00273394">
        <w:rPr>
          <w:b/>
          <w:bCs/>
          <w:noProof/>
        </w:rPr>
        <mc:AlternateContent>
          <mc:Choice Requires="wps">
            <w:drawing>
              <wp:anchor distT="0" distB="0" distL="114300" distR="114300" simplePos="0" relativeHeight="251664384" behindDoc="0" locked="0" layoutInCell="1" allowOverlap="1" wp14:anchorId="66434D83" wp14:editId="65A19FF3">
                <wp:simplePos x="0" y="0"/>
                <wp:positionH relativeFrom="column">
                  <wp:posOffset>956310</wp:posOffset>
                </wp:positionH>
                <wp:positionV relativeFrom="paragraph">
                  <wp:posOffset>178435</wp:posOffset>
                </wp:positionV>
                <wp:extent cx="107315" cy="100330"/>
                <wp:effectExtent l="0" t="0" r="26035" b="13970"/>
                <wp:wrapNone/>
                <wp:docPr id="1284360163"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45EE931C"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34D83" id="_x0000_s1029" type="#_x0000_t202" style="position:absolute;left:0;text-align:left;margin-left:75.3pt;margin-top:14.05pt;width:8.45pt;height: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qr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" fillcolor="white [3201]" strokeweight="1pt">
                <v:textbox>
                  <w:txbxContent>
                    <w:p w14:paraId="45EE931C" w14:textId="77777777" w:rsidR="00AD187C" w:rsidRDefault="00AD187C" w:rsidP="00AD187C"/>
                  </w:txbxContent>
                </v:textbox>
              </v:shape>
            </w:pict>
          </mc:Fallback>
        </mc:AlternateContent>
      </w:r>
      <w:r w:rsidRPr="00273394">
        <w:rPr>
          <w:rFonts w:cs="Arial"/>
          <w:color w:val="000000"/>
        </w:rPr>
        <w:t>Accantonamento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759C7731" w14:textId="77777777" w:rsidR="00992612" w:rsidRDefault="00992612" w:rsidP="00682C0A">
      <w:pPr>
        <w:spacing w:after="3" w:line="253" w:lineRule="auto"/>
        <w:ind w:left="20" w:right="25" w:hanging="10"/>
      </w:pPr>
    </w:p>
    <w:p w14:paraId="18E819B3"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4632D84A" w14:textId="77777777" w:rsidR="0064283F" w:rsidRDefault="0064283F" w:rsidP="00B555AF">
      <w:pPr>
        <w:pStyle w:val="Titolo2"/>
        <w:spacing w:after="330"/>
        <w:rPr>
          <w:rFonts w:asciiTheme="minorHAnsi" w:hAnsiTheme="minorHAnsi" w:cstheme="minorHAnsi"/>
          <w:sz w:val="22"/>
        </w:rPr>
      </w:pP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4B5D1A68"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data </w:t>
      </w:r>
      <w:r w:rsidR="00E40992" w:rsidRPr="00C37D32">
        <w:rPr>
          <w:rFonts w:cstheme="minorHAnsi"/>
          <w:shd w:val="clear" w:color="auto" w:fill="C6D9F1" w:themeFill="text2" w:themeFillTint="33"/>
        </w:rPr>
        <w:t>____________</w:t>
      </w:r>
      <w:r w:rsidRPr="00607135">
        <w:rPr>
          <w:rFonts w:cstheme="minorHAnsi"/>
        </w:rPr>
        <w:t xml:space="preserve"> è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Pr="007F5D93" w:rsidRDefault="00607135" w:rsidP="00B22135">
      <w:pPr>
        <w:pStyle w:val="Paragrafoelenco"/>
        <w:numPr>
          <w:ilvl w:val="0"/>
          <w:numId w:val="21"/>
        </w:numPr>
        <w:tabs>
          <w:tab w:val="center" w:pos="4819"/>
        </w:tabs>
        <w:spacing w:after="80"/>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0494CC34" w14:textId="77777777" w:rsidR="00607135" w:rsidRPr="007F5D93" w:rsidRDefault="00607135" w:rsidP="00B22135">
      <w:pPr>
        <w:pStyle w:val="Paragrafoelenco"/>
        <w:numPr>
          <w:ilvl w:val="0"/>
          <w:numId w:val="21"/>
        </w:numPr>
        <w:tabs>
          <w:tab w:val="center" w:pos="4819"/>
        </w:tabs>
        <w:spacing w:after="80"/>
        <w:contextualSpacing w:val="0"/>
        <w:rPr>
          <w:rFonts w:cs="Calibri"/>
          <w:szCs w:val="20"/>
        </w:rPr>
      </w:pPr>
      <w:r w:rsidRPr="007F5D93">
        <w:rPr>
          <w:rFonts w:cs="Calibri"/>
          <w:szCs w:val="20"/>
        </w:rPr>
        <w:t xml:space="preserve">il </w:t>
      </w:r>
      <w:r w:rsidRPr="007F5D93">
        <w:rPr>
          <w:rFonts w:cs="Calibri"/>
          <w:b/>
          <w:bCs/>
          <w:szCs w:val="20"/>
        </w:rPr>
        <w:t>cronoprogramma</w:t>
      </w:r>
      <w:r w:rsidRPr="007F5D93">
        <w:rPr>
          <w:rFonts w:cs="Calibri"/>
          <w:szCs w:val="20"/>
        </w:rPr>
        <w:t xml:space="preserve"> procedurale </w:t>
      </w:r>
      <w:r w:rsidRPr="007F5D93">
        <w:rPr>
          <w:rFonts w:cs="Calibri"/>
          <w:b/>
          <w:bCs/>
          <w:szCs w:val="20"/>
        </w:rPr>
        <w:t>aggiornato</w:t>
      </w:r>
      <w:r w:rsidRPr="007F5D93">
        <w:rPr>
          <w:rFonts w:cs="Calibri"/>
          <w:szCs w:val="20"/>
        </w:rPr>
        <w:t xml:space="preserve"> e dettagliato dell’intervento;</w:t>
      </w:r>
    </w:p>
    <w:p w14:paraId="5B6AA6F4" w14:textId="0140805E" w:rsidR="00607135" w:rsidRPr="00A14952" w:rsidRDefault="00607135" w:rsidP="00B22135">
      <w:pPr>
        <w:pStyle w:val="Paragrafoelenco"/>
        <w:numPr>
          <w:ilvl w:val="0"/>
          <w:numId w:val="21"/>
        </w:numPr>
        <w:tabs>
          <w:tab w:val="center" w:pos="4819"/>
        </w:tabs>
        <w:spacing w:after="80"/>
        <w:contextualSpacing w:val="0"/>
        <w:rPr>
          <w:rFonts w:cs="Calibri"/>
          <w:color w:val="000000" w:themeColor="text1"/>
          <w:szCs w:val="20"/>
        </w:rPr>
      </w:pPr>
      <w:r w:rsidRPr="00A14952">
        <w:rPr>
          <w:rFonts w:cs="Calibri"/>
          <w:color w:val="000000" w:themeColor="text1"/>
          <w:szCs w:val="20"/>
        </w:rPr>
        <w:t xml:space="preserve">il provvedimento di </w:t>
      </w:r>
      <w:r w:rsidRPr="00A14952">
        <w:rPr>
          <w:rFonts w:cs="Calibri"/>
          <w:b/>
          <w:bCs/>
          <w:color w:val="000000" w:themeColor="text1"/>
          <w:szCs w:val="20"/>
        </w:rPr>
        <w:t>nomina</w:t>
      </w:r>
      <w:r w:rsidRPr="00A14952">
        <w:rPr>
          <w:rFonts w:cs="Calibri"/>
          <w:color w:val="000000" w:themeColor="text1"/>
          <w:szCs w:val="20"/>
        </w:rPr>
        <w:t xml:space="preserve"> del Responsabile unico del progetto (</w:t>
      </w:r>
      <w:r w:rsidRPr="00A14952">
        <w:rPr>
          <w:rFonts w:cs="Calibri"/>
          <w:b/>
          <w:bCs/>
          <w:color w:val="000000" w:themeColor="text1"/>
          <w:szCs w:val="20"/>
        </w:rPr>
        <w:t>RUP</w:t>
      </w:r>
      <w:r w:rsidRPr="00A14952">
        <w:rPr>
          <w:rFonts w:cs="Calibri"/>
          <w:color w:val="000000" w:themeColor="text1"/>
          <w:szCs w:val="20"/>
        </w:rPr>
        <w:t>)</w:t>
      </w:r>
      <w:r w:rsidR="009C021E" w:rsidRPr="00A14952">
        <w:rPr>
          <w:color w:val="000000" w:themeColor="text1"/>
        </w:rPr>
        <w:t xml:space="preserve"> </w:t>
      </w:r>
      <w:r w:rsidR="009C021E" w:rsidRPr="00A14952">
        <w:rPr>
          <w:rFonts w:cs="Calibri"/>
          <w:color w:val="000000" w:themeColor="text1"/>
          <w:szCs w:val="20"/>
        </w:rPr>
        <w:t>e del suo ufficio eventualmente aggiornato alla data di sottoscrizione del disciplinare</w:t>
      </w:r>
      <w:r w:rsidRPr="00A14952">
        <w:rPr>
          <w:rFonts w:cs="Calibri"/>
          <w:color w:val="000000" w:themeColor="text1"/>
          <w:szCs w:val="20"/>
        </w:rPr>
        <w:t>;</w:t>
      </w:r>
    </w:p>
    <w:p w14:paraId="29B14F65" w14:textId="2A81FA16" w:rsidR="00F0221D" w:rsidRPr="00A14952" w:rsidRDefault="00F0221D" w:rsidP="00B22135">
      <w:pPr>
        <w:pStyle w:val="Paragrafoelenco"/>
        <w:numPr>
          <w:ilvl w:val="0"/>
          <w:numId w:val="21"/>
        </w:numPr>
        <w:tabs>
          <w:tab w:val="center" w:pos="4819"/>
        </w:tabs>
        <w:spacing w:after="80"/>
        <w:contextualSpacing w:val="0"/>
        <w:rPr>
          <w:rFonts w:cs="Calibri"/>
          <w:color w:val="000000" w:themeColor="text1"/>
          <w:szCs w:val="20"/>
        </w:rPr>
      </w:pPr>
      <w:r w:rsidRPr="00A14952">
        <w:rPr>
          <w:color w:val="000000" w:themeColor="text1"/>
        </w:rPr>
        <w:t xml:space="preserve">comunicazione riguardo la </w:t>
      </w:r>
      <w:r w:rsidRPr="00A14952">
        <w:rPr>
          <w:b/>
          <w:bCs/>
          <w:color w:val="000000" w:themeColor="text1"/>
        </w:rPr>
        <w:t>modalità di accreditamento</w:t>
      </w:r>
      <w:r w:rsidRPr="00A14952">
        <w:rPr>
          <w:color w:val="000000" w:themeColor="text1"/>
        </w:rPr>
        <w:t xml:space="preserve"> delle risorse</w:t>
      </w:r>
      <w:r w:rsidR="00940D91" w:rsidRPr="00A14952">
        <w:rPr>
          <w:color w:val="000000" w:themeColor="text1"/>
        </w:rPr>
        <w:t>;</w:t>
      </w:r>
    </w:p>
    <w:p w14:paraId="34DAF7AC" w14:textId="4F5C61D7" w:rsidR="009C45B1" w:rsidRPr="00A14952" w:rsidRDefault="009C45B1" w:rsidP="00B22135">
      <w:pPr>
        <w:pStyle w:val="Paragrafoelenco"/>
        <w:numPr>
          <w:ilvl w:val="0"/>
          <w:numId w:val="21"/>
        </w:numPr>
        <w:tabs>
          <w:tab w:val="center" w:pos="4819"/>
        </w:tabs>
        <w:spacing w:after="80"/>
        <w:contextualSpacing w:val="0"/>
        <w:rPr>
          <w:rFonts w:cs="Calibri"/>
          <w:color w:val="000000" w:themeColor="text1"/>
          <w:szCs w:val="20"/>
        </w:rPr>
      </w:pPr>
      <w:r w:rsidRPr="00A14952">
        <w:rPr>
          <w:color w:val="000000" w:themeColor="text1"/>
        </w:rPr>
        <w:t xml:space="preserve">il </w:t>
      </w:r>
      <w:r w:rsidRPr="00A14952">
        <w:rPr>
          <w:b/>
          <w:bCs/>
          <w:color w:val="000000" w:themeColor="text1"/>
        </w:rPr>
        <w:t>progetto esecutivo completo di validazione ed autorizzazioni</w:t>
      </w:r>
      <w:r w:rsidRPr="00A14952">
        <w:rPr>
          <w:color w:val="000000" w:themeColor="text1"/>
        </w:rPr>
        <w:t xml:space="preserve"> di legge eventualmente aggiornato alla data di sottoscrizione del presente disciplinare;</w:t>
      </w:r>
    </w:p>
    <w:p w14:paraId="1569CE50" w14:textId="69D40D26" w:rsidR="00607135" w:rsidRDefault="00607135" w:rsidP="00B22135">
      <w:pPr>
        <w:pStyle w:val="Paragrafoelenco"/>
        <w:numPr>
          <w:ilvl w:val="0"/>
          <w:numId w:val="21"/>
        </w:numPr>
        <w:tabs>
          <w:tab w:val="center" w:pos="4819"/>
        </w:tabs>
        <w:spacing w:after="80"/>
        <w:contextualSpacing w:val="0"/>
        <w:rPr>
          <w:rFonts w:cs="Calibri"/>
          <w:szCs w:val="20"/>
        </w:rPr>
      </w:pPr>
      <w:r w:rsidRPr="007F5D93">
        <w:rPr>
          <w:rFonts w:cs="Calibri"/>
          <w:szCs w:val="20"/>
        </w:rPr>
        <w:t xml:space="preserve">il </w:t>
      </w:r>
      <w:r w:rsidRPr="007F5D93">
        <w:rPr>
          <w:rFonts w:cs="Calibri"/>
          <w:b/>
          <w:bCs/>
          <w:szCs w:val="20"/>
        </w:rPr>
        <w:t>piano dei costi</w:t>
      </w:r>
      <w:r w:rsidRPr="007F5D93">
        <w:rPr>
          <w:rFonts w:cs="Calibri"/>
          <w:szCs w:val="20"/>
        </w:rPr>
        <w:t xml:space="preserve"> recante i </w:t>
      </w:r>
      <w:r w:rsidRPr="007F5D93">
        <w:rPr>
          <w:rFonts w:cs="Calibri"/>
          <w:b/>
          <w:bCs/>
          <w:szCs w:val="20"/>
        </w:rPr>
        <w:t>fabbisogni finanziari annuali</w:t>
      </w:r>
      <w:r w:rsidRPr="007F5D93">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E040AD">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lastRenderedPageBreak/>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0DF399B5" w14:textId="5F896178" w:rsidR="00037270" w:rsidRPr="00B8314B" w:rsidRDefault="006E6957" w:rsidP="00C86861">
      <w:pPr>
        <w:pStyle w:val="Paragrafoelenco"/>
        <w:numPr>
          <w:ilvl w:val="0"/>
          <w:numId w:val="20"/>
        </w:numPr>
        <w:spacing w:after="80"/>
        <w:ind w:left="714" w:hanging="357"/>
        <w:contextualSpacing w:val="0"/>
      </w:pPr>
      <w:r>
        <w:t>all</w:t>
      </w:r>
      <w:r w:rsidR="00037270" w:rsidRPr="00B8314B">
        <w:t>e norme sugli aiuti di stato;</w:t>
      </w:r>
    </w:p>
    <w:p w14:paraId="242436ED" w14:textId="77777777" w:rsidR="00DB5BBF" w:rsidRDefault="006E6957" w:rsidP="00DB5BBF">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305B13">
        <w:t>;</w:t>
      </w:r>
    </w:p>
    <w:p w14:paraId="5676EECE" w14:textId="7A18CAAD" w:rsidR="008C3515" w:rsidRDefault="008C3515" w:rsidP="00DB5BBF">
      <w:pPr>
        <w:pStyle w:val="Paragrafoelenco"/>
        <w:numPr>
          <w:ilvl w:val="0"/>
          <w:numId w:val="20"/>
        </w:numPr>
        <w:spacing w:after="80"/>
        <w:ind w:left="714" w:hanging="357"/>
        <w:contextualSpacing w:val="0"/>
      </w:pPr>
      <w:r>
        <w:t>DPR n. 66 del 10 marzo 2025. Regolamento recante i criteri sull’ammissibilità della spesa per i programmi cofinanziati dai fondi per la politica di coesione e dagli altri fondi europei a gestione concorrente di cui al Regolamento (UE) 2021/1060 per il periodo di programmazione 2021/2027.</w:t>
      </w:r>
    </w:p>
    <w:p w14:paraId="3C64833F" w14:textId="74051F71" w:rsidR="00747FFC" w:rsidRPr="00B8314B" w:rsidRDefault="00747FFC" w:rsidP="006E6957">
      <w:pPr>
        <w:pStyle w:val="Paragrafoelenco"/>
      </w:pPr>
    </w:p>
    <w:bookmarkEnd w:id="3"/>
    <w:p w14:paraId="05D38867" w14:textId="2DBA361A" w:rsidR="006A5A3C" w:rsidRDefault="006A5A3C" w:rsidP="00037270">
      <w:pPr>
        <w:pStyle w:val="Paragrafoelenco"/>
        <w:ind w:left="567"/>
      </w:pPr>
    </w:p>
    <w:p w14:paraId="6F8A7D02" w14:textId="25A77CA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 xml:space="preserve">in formato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proofErr w:type="spellStart"/>
      <w:r w:rsidRPr="00D92554">
        <w:rPr>
          <w:rFonts w:eastAsia="Calibri" w:cs="Calibri"/>
          <w:b/>
          <w:bCs/>
          <w:color w:val="000000" w:themeColor="text1"/>
          <w:szCs w:val="20"/>
        </w:rPr>
        <w:t>D.Lgs.</w:t>
      </w:r>
      <w:proofErr w:type="spellEnd"/>
      <w:r w:rsidRPr="00D92554">
        <w:rPr>
          <w:rFonts w:cs="Calibri"/>
          <w:b/>
          <w:bCs/>
          <w:color w:val="000000" w:themeColor="text1"/>
          <w:szCs w:val="20"/>
        </w:rPr>
        <w:t xml:space="preserve"> N. 82/2005</w:t>
      </w:r>
      <w:r w:rsidRPr="00D92554">
        <w:rPr>
          <w:rFonts w:cs="Calibri"/>
          <w:color w:val="000000" w:themeColor="text1"/>
          <w:szCs w:val="20"/>
        </w:rPr>
        <w:t xml:space="preserve"> e </w:t>
      </w:r>
      <w:proofErr w:type="spellStart"/>
      <w:r w:rsidRPr="00D92554">
        <w:rPr>
          <w:rFonts w:cs="Calibri"/>
          <w:color w:val="000000" w:themeColor="text1"/>
          <w:szCs w:val="20"/>
        </w:rPr>
        <w:t>ss.mm.ii</w:t>
      </w:r>
      <w:proofErr w:type="spellEnd"/>
      <w:r w:rsidRPr="00D92554">
        <w:rPr>
          <w:rFonts w:cs="Calibri"/>
          <w:color w:val="000000" w:themeColor="text1"/>
          <w:szCs w:val="20"/>
        </w:rPr>
        <w:t xml:space="preserve">.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20A977C6" w:rsidR="00EA5EA9" w:rsidRDefault="00A4526B" w:rsidP="00EA5EA9">
      <w:pPr>
        <w:ind w:right="282"/>
        <w:jc w:val="right"/>
      </w:pPr>
      <w:r>
        <w:t>Luogo e data:</w:t>
      </w:r>
      <w:r w:rsidR="007D72B3" w:rsidRPr="007D72B3">
        <w:rPr>
          <w:shd w:val="clear" w:color="auto" w:fill="C6D9F1" w:themeFill="text2" w:themeFillTint="33"/>
        </w:rPr>
        <w:t xml:space="preserve"> </w:t>
      </w:r>
      <w:r w:rsidR="007D72B3" w:rsidRPr="00C37D32">
        <w:rPr>
          <w:shd w:val="clear" w:color="auto" w:fill="C6D9F1" w:themeFill="text2" w:themeFillTint="33"/>
        </w:rPr>
        <w:t>______________________</w:t>
      </w:r>
      <w:r w:rsidR="007D72B3">
        <w:t xml:space="preserve"> </w:t>
      </w:r>
      <w:r>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19AF4775" w14:textId="77777777" w:rsidR="00A4526B" w:rsidRDefault="00A4526B" w:rsidP="00A4526B"/>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F8BAB" w14:textId="77777777" w:rsidR="00481B69" w:rsidRDefault="00481B69" w:rsidP="0059705C">
      <w:pPr>
        <w:spacing w:line="240" w:lineRule="auto"/>
      </w:pPr>
      <w:r>
        <w:separator/>
      </w:r>
    </w:p>
  </w:endnote>
  <w:endnote w:type="continuationSeparator" w:id="0">
    <w:p w14:paraId="125B7F8B" w14:textId="77777777" w:rsidR="00481B69" w:rsidRDefault="00481B69"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43681" w14:textId="77777777" w:rsidR="00481B69" w:rsidRDefault="00481B69" w:rsidP="0059705C">
      <w:pPr>
        <w:spacing w:line="240" w:lineRule="auto"/>
      </w:pPr>
      <w:r>
        <w:separator/>
      </w:r>
    </w:p>
  </w:footnote>
  <w:footnote w:type="continuationSeparator" w:id="0">
    <w:p w14:paraId="5DF84553" w14:textId="77777777" w:rsidR="00481B69" w:rsidRDefault="00481B69" w:rsidP="0059705C">
      <w:pPr>
        <w:spacing w:line="240" w:lineRule="auto"/>
      </w:pPr>
      <w:r>
        <w:continuationSeparator/>
      </w:r>
    </w:p>
  </w:footnote>
  <w:footnote w:id="1">
    <w:p w14:paraId="3AF14F49" w14:textId="4E61FC5E" w:rsidR="00991E15" w:rsidRPr="00C27D99" w:rsidRDefault="00991E15" w:rsidP="00991E15">
      <w:pPr>
        <w:pStyle w:val="Testonotaapidipagina"/>
        <w:rPr>
          <w:sz w:val="16"/>
          <w:szCs w:val="16"/>
        </w:rPr>
      </w:pPr>
      <w:r w:rsidRPr="00C27D99">
        <w:rPr>
          <w:rStyle w:val="Rimandonotaapidipagina"/>
          <w:sz w:val="16"/>
          <w:szCs w:val="16"/>
        </w:rPr>
        <w:footnoteRef/>
      </w:r>
      <w:r w:rsidRPr="00C27D99">
        <w:rPr>
          <w:sz w:val="16"/>
          <w:szCs w:val="16"/>
        </w:rPr>
        <w:t xml:space="preserve"> </w:t>
      </w:r>
      <w:r w:rsidRPr="001D5E27">
        <w:rPr>
          <w:sz w:val="16"/>
          <w:szCs w:val="16"/>
        </w:rPr>
        <w:t>L’anticipo è così c</w:t>
      </w:r>
      <w:r w:rsidRPr="001D5E27">
        <w:rPr>
          <w:kern w:val="2"/>
          <w:sz w:val="16"/>
          <w:szCs w:val="16"/>
        </w:rPr>
        <w:t xml:space="preserve">alcolato: 30% dell’importo </w:t>
      </w:r>
      <w:r w:rsidR="00FE62BE" w:rsidRPr="001D5E27">
        <w:rPr>
          <w:kern w:val="2"/>
          <w:sz w:val="16"/>
          <w:szCs w:val="16"/>
        </w:rPr>
        <w:t>del finanziamento di completamento al netto delle economie di gara già maturate e non già autorizzate</w:t>
      </w:r>
      <w:r w:rsidR="001D5E27">
        <w:rPr>
          <w:kern w:val="2"/>
          <w:sz w:val="16"/>
          <w:szCs w:val="16"/>
        </w:rPr>
        <w:t xml:space="preserve"> (</w:t>
      </w:r>
      <w:r w:rsidR="000E299A" w:rsidRPr="001D5E27">
        <w:rPr>
          <w:kern w:val="2"/>
          <w:sz w:val="16"/>
          <w:szCs w:val="16"/>
        </w:rPr>
        <w:t xml:space="preserve">vedi </w:t>
      </w:r>
      <w:r w:rsidR="000D6780" w:rsidRPr="001D5E27">
        <w:rPr>
          <w:kern w:val="2"/>
          <w:sz w:val="16"/>
          <w:szCs w:val="16"/>
        </w:rPr>
        <w:t>A</w:t>
      </w:r>
      <w:r w:rsidR="00D56352">
        <w:rPr>
          <w:kern w:val="2"/>
          <w:sz w:val="16"/>
          <w:szCs w:val="16"/>
        </w:rPr>
        <w:t>rt.</w:t>
      </w:r>
      <w:r w:rsidR="000D6780" w:rsidRPr="001D5E27">
        <w:rPr>
          <w:kern w:val="2"/>
          <w:sz w:val="16"/>
          <w:szCs w:val="16"/>
        </w:rPr>
        <w:t xml:space="preserve"> 7 comma 1 del Disciplinare d’obblighi</w:t>
      </w:r>
      <w:r w:rsidR="001D5E27">
        <w:rPr>
          <w:kern w:val="2"/>
          <w:sz w:val="16"/>
          <w:szCs w:val="16"/>
        </w:rPr>
        <w:t>)</w:t>
      </w:r>
      <w:r w:rsidR="00FE62BE" w:rsidRPr="001D5E27">
        <w:rPr>
          <w:kern w:val="2"/>
          <w:sz w:val="16"/>
          <w:szCs w:val="16"/>
        </w:rPr>
        <w:t>.</w:t>
      </w:r>
    </w:p>
  </w:footnote>
  <w:footnote w:id="2">
    <w:p w14:paraId="27D7C901" w14:textId="186D8290"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8F71BF" w:rsidRPr="00C37D32">
        <w:rPr>
          <w:shd w:val="clear" w:color="auto" w:fill="C6D9F1" w:themeFill="text2" w:themeFillTint="33"/>
        </w:rPr>
        <w:t>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rPr>
      <w:id w:val="1321313450"/>
      <w:docPartObj>
        <w:docPartGallery w:val="Watermarks"/>
        <w:docPartUnique/>
      </w:docPartObj>
    </w:sdtPr>
    <w:sdtContent>
      <w:p w14:paraId="23CD0EBA" w14:textId="34562E67" w:rsidR="00D652D3" w:rsidRDefault="00000000" w:rsidP="00D652D3">
        <w:pPr>
          <w:pStyle w:val="Intestazione"/>
          <w:jc w:val="center"/>
          <w:rPr>
            <w:noProof/>
          </w:rPr>
        </w:pPr>
        <w:r>
          <w:rPr>
            <w:noProof/>
          </w:rPr>
          <w:pict w14:anchorId="01E6BB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Pr="006C663D" w:rsidRDefault="009D3B87" w:rsidP="00D652D3">
    <w:pPr>
      <w:pStyle w:val="Intestazione"/>
      <w:jc w:val="center"/>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91A485A"/>
    <w:multiLevelType w:val="hybridMultilevel"/>
    <w:tmpl w:val="ED0A3852"/>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7"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8"/>
  </w:num>
  <w:num w:numId="3" w16cid:durableId="1085226521">
    <w:abstractNumId w:val="14"/>
  </w:num>
  <w:num w:numId="4" w16cid:durableId="1399472092">
    <w:abstractNumId w:val="15"/>
  </w:num>
  <w:num w:numId="5" w16cid:durableId="1505976103">
    <w:abstractNumId w:val="1"/>
  </w:num>
  <w:num w:numId="6" w16cid:durableId="447240914">
    <w:abstractNumId w:val="19"/>
  </w:num>
  <w:num w:numId="7" w16cid:durableId="1577400446">
    <w:abstractNumId w:val="17"/>
  </w:num>
  <w:num w:numId="8" w16cid:durableId="1858234877">
    <w:abstractNumId w:val="9"/>
  </w:num>
  <w:num w:numId="9" w16cid:durableId="492916306">
    <w:abstractNumId w:val="10"/>
  </w:num>
  <w:num w:numId="10" w16cid:durableId="122968984">
    <w:abstractNumId w:val="0"/>
  </w:num>
  <w:num w:numId="11" w16cid:durableId="1060253238">
    <w:abstractNumId w:val="5"/>
  </w:num>
  <w:num w:numId="12" w16cid:durableId="542210099">
    <w:abstractNumId w:val="8"/>
  </w:num>
  <w:num w:numId="13" w16cid:durableId="157382737">
    <w:abstractNumId w:val="4"/>
  </w:num>
  <w:num w:numId="14" w16cid:durableId="1460732520">
    <w:abstractNumId w:val="11"/>
  </w:num>
  <w:num w:numId="15" w16cid:durableId="1176572271">
    <w:abstractNumId w:val="20"/>
  </w:num>
  <w:num w:numId="16" w16cid:durableId="1339430558">
    <w:abstractNumId w:val="12"/>
  </w:num>
  <w:num w:numId="17" w16cid:durableId="2046174151">
    <w:abstractNumId w:val="13"/>
  </w:num>
  <w:num w:numId="18" w16cid:durableId="545071564">
    <w:abstractNumId w:val="16"/>
  </w:num>
  <w:num w:numId="19" w16cid:durableId="1897087227">
    <w:abstractNumId w:val="3"/>
  </w:num>
  <w:num w:numId="20" w16cid:durableId="1711030158">
    <w:abstractNumId w:val="7"/>
  </w:num>
  <w:num w:numId="21" w16cid:durableId="18076254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5D4C"/>
    <w:rsid w:val="0000626F"/>
    <w:rsid w:val="00010C78"/>
    <w:rsid w:val="00011568"/>
    <w:rsid w:val="0002049C"/>
    <w:rsid w:val="00024871"/>
    <w:rsid w:val="00037270"/>
    <w:rsid w:val="00043416"/>
    <w:rsid w:val="000439C7"/>
    <w:rsid w:val="00056056"/>
    <w:rsid w:val="0006014E"/>
    <w:rsid w:val="00061257"/>
    <w:rsid w:val="000634FD"/>
    <w:rsid w:val="00074033"/>
    <w:rsid w:val="000743DA"/>
    <w:rsid w:val="00081472"/>
    <w:rsid w:val="00092C03"/>
    <w:rsid w:val="00093B3E"/>
    <w:rsid w:val="000941F7"/>
    <w:rsid w:val="0009557B"/>
    <w:rsid w:val="00096A9C"/>
    <w:rsid w:val="000A0216"/>
    <w:rsid w:val="000A2D34"/>
    <w:rsid w:val="000A349D"/>
    <w:rsid w:val="000A702E"/>
    <w:rsid w:val="000A7780"/>
    <w:rsid w:val="000B25FF"/>
    <w:rsid w:val="000B524E"/>
    <w:rsid w:val="000B6149"/>
    <w:rsid w:val="000B78E7"/>
    <w:rsid w:val="000C20D4"/>
    <w:rsid w:val="000C7E9E"/>
    <w:rsid w:val="000D0BB8"/>
    <w:rsid w:val="000D157E"/>
    <w:rsid w:val="000D6780"/>
    <w:rsid w:val="000E08A4"/>
    <w:rsid w:val="000E299A"/>
    <w:rsid w:val="000E7DF2"/>
    <w:rsid w:val="00101E99"/>
    <w:rsid w:val="00107DEF"/>
    <w:rsid w:val="00113004"/>
    <w:rsid w:val="00114107"/>
    <w:rsid w:val="00115A62"/>
    <w:rsid w:val="00124ACF"/>
    <w:rsid w:val="00126236"/>
    <w:rsid w:val="001329CB"/>
    <w:rsid w:val="0013475B"/>
    <w:rsid w:val="00141A1E"/>
    <w:rsid w:val="001557E1"/>
    <w:rsid w:val="0015763C"/>
    <w:rsid w:val="00160D06"/>
    <w:rsid w:val="00164D78"/>
    <w:rsid w:val="001702AA"/>
    <w:rsid w:val="00172AAC"/>
    <w:rsid w:val="001748E4"/>
    <w:rsid w:val="001A594E"/>
    <w:rsid w:val="001A6746"/>
    <w:rsid w:val="001A740C"/>
    <w:rsid w:val="001B2405"/>
    <w:rsid w:val="001B32FF"/>
    <w:rsid w:val="001B602A"/>
    <w:rsid w:val="001B7233"/>
    <w:rsid w:val="001B7340"/>
    <w:rsid w:val="001D0EC9"/>
    <w:rsid w:val="001D4FF4"/>
    <w:rsid w:val="001D5729"/>
    <w:rsid w:val="001D5E27"/>
    <w:rsid w:val="001E06F3"/>
    <w:rsid w:val="001E616A"/>
    <w:rsid w:val="001E632F"/>
    <w:rsid w:val="001F1F97"/>
    <w:rsid w:val="001F79DC"/>
    <w:rsid w:val="001F7E12"/>
    <w:rsid w:val="0020768A"/>
    <w:rsid w:val="002305A2"/>
    <w:rsid w:val="00241F4A"/>
    <w:rsid w:val="0024212C"/>
    <w:rsid w:val="00245AD7"/>
    <w:rsid w:val="002520D2"/>
    <w:rsid w:val="00262C70"/>
    <w:rsid w:val="002663A7"/>
    <w:rsid w:val="00271DF6"/>
    <w:rsid w:val="00273394"/>
    <w:rsid w:val="00276992"/>
    <w:rsid w:val="002905BF"/>
    <w:rsid w:val="002916D2"/>
    <w:rsid w:val="0029514C"/>
    <w:rsid w:val="002A0448"/>
    <w:rsid w:val="002A09B2"/>
    <w:rsid w:val="002A2F79"/>
    <w:rsid w:val="002A56A3"/>
    <w:rsid w:val="002A6DD7"/>
    <w:rsid w:val="002B5FA8"/>
    <w:rsid w:val="002D4B7A"/>
    <w:rsid w:val="002E685D"/>
    <w:rsid w:val="002F2900"/>
    <w:rsid w:val="002F4B37"/>
    <w:rsid w:val="00301A90"/>
    <w:rsid w:val="0030486D"/>
    <w:rsid w:val="00305B13"/>
    <w:rsid w:val="00312136"/>
    <w:rsid w:val="00317945"/>
    <w:rsid w:val="00321480"/>
    <w:rsid w:val="003223B2"/>
    <w:rsid w:val="003230F3"/>
    <w:rsid w:val="0032589C"/>
    <w:rsid w:val="00332AE1"/>
    <w:rsid w:val="00333DC0"/>
    <w:rsid w:val="003403F0"/>
    <w:rsid w:val="00365708"/>
    <w:rsid w:val="00365919"/>
    <w:rsid w:val="00367234"/>
    <w:rsid w:val="00367BA2"/>
    <w:rsid w:val="00371FF1"/>
    <w:rsid w:val="003737C7"/>
    <w:rsid w:val="0037724F"/>
    <w:rsid w:val="00380178"/>
    <w:rsid w:val="00390D55"/>
    <w:rsid w:val="003932A5"/>
    <w:rsid w:val="00393B30"/>
    <w:rsid w:val="003A3C69"/>
    <w:rsid w:val="003B4E51"/>
    <w:rsid w:val="003C50ED"/>
    <w:rsid w:val="003C74A2"/>
    <w:rsid w:val="003D426E"/>
    <w:rsid w:val="003D6695"/>
    <w:rsid w:val="003E01D2"/>
    <w:rsid w:val="003F3612"/>
    <w:rsid w:val="003F7F9A"/>
    <w:rsid w:val="0040654F"/>
    <w:rsid w:val="004076E1"/>
    <w:rsid w:val="004144F9"/>
    <w:rsid w:val="00421208"/>
    <w:rsid w:val="004219D2"/>
    <w:rsid w:val="004443F9"/>
    <w:rsid w:val="004468DE"/>
    <w:rsid w:val="00452D96"/>
    <w:rsid w:val="00453D03"/>
    <w:rsid w:val="004641D5"/>
    <w:rsid w:val="00465BD9"/>
    <w:rsid w:val="00471DF4"/>
    <w:rsid w:val="00473D8E"/>
    <w:rsid w:val="00477E20"/>
    <w:rsid w:val="00481B69"/>
    <w:rsid w:val="004878CF"/>
    <w:rsid w:val="00490B70"/>
    <w:rsid w:val="004979A4"/>
    <w:rsid w:val="004A59A4"/>
    <w:rsid w:val="004C273A"/>
    <w:rsid w:val="004C3012"/>
    <w:rsid w:val="004C5FC0"/>
    <w:rsid w:val="004E297C"/>
    <w:rsid w:val="004F2395"/>
    <w:rsid w:val="004F4ED4"/>
    <w:rsid w:val="005070CE"/>
    <w:rsid w:val="00507965"/>
    <w:rsid w:val="00507F8B"/>
    <w:rsid w:val="00514287"/>
    <w:rsid w:val="005154D9"/>
    <w:rsid w:val="00542DB5"/>
    <w:rsid w:val="00543230"/>
    <w:rsid w:val="00555517"/>
    <w:rsid w:val="00565D84"/>
    <w:rsid w:val="005719D3"/>
    <w:rsid w:val="00576CAD"/>
    <w:rsid w:val="00581A5B"/>
    <w:rsid w:val="005821D2"/>
    <w:rsid w:val="0059393E"/>
    <w:rsid w:val="0059705C"/>
    <w:rsid w:val="005A1482"/>
    <w:rsid w:val="005A298D"/>
    <w:rsid w:val="005A51B3"/>
    <w:rsid w:val="005B0BB4"/>
    <w:rsid w:val="005B4AE3"/>
    <w:rsid w:val="005D1868"/>
    <w:rsid w:val="005D2EDA"/>
    <w:rsid w:val="005D4334"/>
    <w:rsid w:val="005D734E"/>
    <w:rsid w:val="005E6BD8"/>
    <w:rsid w:val="006010D5"/>
    <w:rsid w:val="00603D23"/>
    <w:rsid w:val="006051BA"/>
    <w:rsid w:val="00605E24"/>
    <w:rsid w:val="00607135"/>
    <w:rsid w:val="00621CD2"/>
    <w:rsid w:val="0062730D"/>
    <w:rsid w:val="00633409"/>
    <w:rsid w:val="0064283F"/>
    <w:rsid w:val="006446AA"/>
    <w:rsid w:val="006562AB"/>
    <w:rsid w:val="006570A9"/>
    <w:rsid w:val="006571FD"/>
    <w:rsid w:val="006577CC"/>
    <w:rsid w:val="00665271"/>
    <w:rsid w:val="00667196"/>
    <w:rsid w:val="00667F8E"/>
    <w:rsid w:val="00681147"/>
    <w:rsid w:val="00682C0A"/>
    <w:rsid w:val="006965C1"/>
    <w:rsid w:val="006A5A3C"/>
    <w:rsid w:val="006A67CE"/>
    <w:rsid w:val="006B20FD"/>
    <w:rsid w:val="006C0001"/>
    <w:rsid w:val="006C663D"/>
    <w:rsid w:val="006D6A93"/>
    <w:rsid w:val="006E52A7"/>
    <w:rsid w:val="006E5593"/>
    <w:rsid w:val="006E6957"/>
    <w:rsid w:val="006F2054"/>
    <w:rsid w:val="006F206F"/>
    <w:rsid w:val="006F6211"/>
    <w:rsid w:val="00704CFB"/>
    <w:rsid w:val="00710A06"/>
    <w:rsid w:val="00710BC8"/>
    <w:rsid w:val="0072388B"/>
    <w:rsid w:val="00724265"/>
    <w:rsid w:val="00726435"/>
    <w:rsid w:val="007361BE"/>
    <w:rsid w:val="00747FFC"/>
    <w:rsid w:val="00750711"/>
    <w:rsid w:val="0075251E"/>
    <w:rsid w:val="007528F8"/>
    <w:rsid w:val="00754599"/>
    <w:rsid w:val="007552B0"/>
    <w:rsid w:val="0075731A"/>
    <w:rsid w:val="00760921"/>
    <w:rsid w:val="007653AF"/>
    <w:rsid w:val="0077754F"/>
    <w:rsid w:val="007818E1"/>
    <w:rsid w:val="00781BDE"/>
    <w:rsid w:val="00790331"/>
    <w:rsid w:val="007A71D9"/>
    <w:rsid w:val="007B0DAE"/>
    <w:rsid w:val="007B48F3"/>
    <w:rsid w:val="007B4E8B"/>
    <w:rsid w:val="007C61D1"/>
    <w:rsid w:val="007D72B3"/>
    <w:rsid w:val="007E5662"/>
    <w:rsid w:val="007E6FB8"/>
    <w:rsid w:val="007E7015"/>
    <w:rsid w:val="007F2BE5"/>
    <w:rsid w:val="007F2E33"/>
    <w:rsid w:val="007F5D93"/>
    <w:rsid w:val="007F70F1"/>
    <w:rsid w:val="008271C5"/>
    <w:rsid w:val="00831160"/>
    <w:rsid w:val="008334D3"/>
    <w:rsid w:val="00834208"/>
    <w:rsid w:val="00857395"/>
    <w:rsid w:val="00857E42"/>
    <w:rsid w:val="0086343D"/>
    <w:rsid w:val="008802F6"/>
    <w:rsid w:val="00880FB5"/>
    <w:rsid w:val="0088476B"/>
    <w:rsid w:val="008859B2"/>
    <w:rsid w:val="00890E8B"/>
    <w:rsid w:val="008B3AFF"/>
    <w:rsid w:val="008C3515"/>
    <w:rsid w:val="008C6BA2"/>
    <w:rsid w:val="008C70D1"/>
    <w:rsid w:val="008C74A6"/>
    <w:rsid w:val="008D41ED"/>
    <w:rsid w:val="008D4294"/>
    <w:rsid w:val="008D5770"/>
    <w:rsid w:val="008E25DE"/>
    <w:rsid w:val="008E78F9"/>
    <w:rsid w:val="008F0861"/>
    <w:rsid w:val="008F71BF"/>
    <w:rsid w:val="00901C64"/>
    <w:rsid w:val="009045DD"/>
    <w:rsid w:val="009052A4"/>
    <w:rsid w:val="00905E43"/>
    <w:rsid w:val="00907CE9"/>
    <w:rsid w:val="0091722C"/>
    <w:rsid w:val="0092300C"/>
    <w:rsid w:val="00927E63"/>
    <w:rsid w:val="00940D91"/>
    <w:rsid w:val="009472A4"/>
    <w:rsid w:val="009525A4"/>
    <w:rsid w:val="009558C3"/>
    <w:rsid w:val="00961F13"/>
    <w:rsid w:val="0096290A"/>
    <w:rsid w:val="00962B23"/>
    <w:rsid w:val="009706C4"/>
    <w:rsid w:val="009754ED"/>
    <w:rsid w:val="0098347C"/>
    <w:rsid w:val="00987B3C"/>
    <w:rsid w:val="00991548"/>
    <w:rsid w:val="00991E15"/>
    <w:rsid w:val="00992612"/>
    <w:rsid w:val="009A1241"/>
    <w:rsid w:val="009A38DD"/>
    <w:rsid w:val="009A4940"/>
    <w:rsid w:val="009B37D7"/>
    <w:rsid w:val="009B6BE0"/>
    <w:rsid w:val="009C001A"/>
    <w:rsid w:val="009C021E"/>
    <w:rsid w:val="009C45B1"/>
    <w:rsid w:val="009C4BF7"/>
    <w:rsid w:val="009D382B"/>
    <w:rsid w:val="009D3B23"/>
    <w:rsid w:val="009D3B87"/>
    <w:rsid w:val="009D6E5F"/>
    <w:rsid w:val="009E04F1"/>
    <w:rsid w:val="009E424D"/>
    <w:rsid w:val="00A0209E"/>
    <w:rsid w:val="00A07A19"/>
    <w:rsid w:val="00A1436D"/>
    <w:rsid w:val="00A14952"/>
    <w:rsid w:val="00A252D1"/>
    <w:rsid w:val="00A4526B"/>
    <w:rsid w:val="00A708DA"/>
    <w:rsid w:val="00A72E66"/>
    <w:rsid w:val="00A82990"/>
    <w:rsid w:val="00A831FA"/>
    <w:rsid w:val="00A835F0"/>
    <w:rsid w:val="00A93FA7"/>
    <w:rsid w:val="00A9623A"/>
    <w:rsid w:val="00AA31BE"/>
    <w:rsid w:val="00AA4330"/>
    <w:rsid w:val="00AA474E"/>
    <w:rsid w:val="00AA693A"/>
    <w:rsid w:val="00AB1835"/>
    <w:rsid w:val="00AB5CDD"/>
    <w:rsid w:val="00AC30D9"/>
    <w:rsid w:val="00AC52E8"/>
    <w:rsid w:val="00AC5A41"/>
    <w:rsid w:val="00AD187C"/>
    <w:rsid w:val="00AD26AA"/>
    <w:rsid w:val="00AE5B0D"/>
    <w:rsid w:val="00AE7227"/>
    <w:rsid w:val="00AF3514"/>
    <w:rsid w:val="00B14A10"/>
    <w:rsid w:val="00B217C8"/>
    <w:rsid w:val="00B22135"/>
    <w:rsid w:val="00B51B4A"/>
    <w:rsid w:val="00B53746"/>
    <w:rsid w:val="00B555AF"/>
    <w:rsid w:val="00B6659B"/>
    <w:rsid w:val="00B7280E"/>
    <w:rsid w:val="00B730D1"/>
    <w:rsid w:val="00B75BD0"/>
    <w:rsid w:val="00B75CFB"/>
    <w:rsid w:val="00B7724E"/>
    <w:rsid w:val="00B812E2"/>
    <w:rsid w:val="00B8314B"/>
    <w:rsid w:val="00B93909"/>
    <w:rsid w:val="00B96AC5"/>
    <w:rsid w:val="00BA3589"/>
    <w:rsid w:val="00BB042A"/>
    <w:rsid w:val="00BB401D"/>
    <w:rsid w:val="00BC2266"/>
    <w:rsid w:val="00BC5357"/>
    <w:rsid w:val="00BD0031"/>
    <w:rsid w:val="00BE428C"/>
    <w:rsid w:val="00BF0181"/>
    <w:rsid w:val="00BF5437"/>
    <w:rsid w:val="00C03D58"/>
    <w:rsid w:val="00C04FF5"/>
    <w:rsid w:val="00C149C7"/>
    <w:rsid w:val="00C15BF3"/>
    <w:rsid w:val="00C2081C"/>
    <w:rsid w:val="00C211E4"/>
    <w:rsid w:val="00C249ED"/>
    <w:rsid w:val="00C27D99"/>
    <w:rsid w:val="00C30954"/>
    <w:rsid w:val="00C32057"/>
    <w:rsid w:val="00C327D6"/>
    <w:rsid w:val="00C360DF"/>
    <w:rsid w:val="00C44448"/>
    <w:rsid w:val="00C4499E"/>
    <w:rsid w:val="00C468A2"/>
    <w:rsid w:val="00C50B71"/>
    <w:rsid w:val="00C6395A"/>
    <w:rsid w:val="00C72D64"/>
    <w:rsid w:val="00C73758"/>
    <w:rsid w:val="00C77B49"/>
    <w:rsid w:val="00C77C2B"/>
    <w:rsid w:val="00C85BD4"/>
    <w:rsid w:val="00C86861"/>
    <w:rsid w:val="00C91E25"/>
    <w:rsid w:val="00C953E1"/>
    <w:rsid w:val="00CC0F7A"/>
    <w:rsid w:val="00CD0291"/>
    <w:rsid w:val="00CD0AD7"/>
    <w:rsid w:val="00CD0D0A"/>
    <w:rsid w:val="00CD4BF4"/>
    <w:rsid w:val="00CD5B17"/>
    <w:rsid w:val="00CF6D15"/>
    <w:rsid w:val="00D054FA"/>
    <w:rsid w:val="00D06769"/>
    <w:rsid w:val="00D07E0C"/>
    <w:rsid w:val="00D205F3"/>
    <w:rsid w:val="00D4568E"/>
    <w:rsid w:val="00D45B74"/>
    <w:rsid w:val="00D528F9"/>
    <w:rsid w:val="00D54A3B"/>
    <w:rsid w:val="00D56352"/>
    <w:rsid w:val="00D571E7"/>
    <w:rsid w:val="00D5790F"/>
    <w:rsid w:val="00D652D3"/>
    <w:rsid w:val="00D6770B"/>
    <w:rsid w:val="00D72C08"/>
    <w:rsid w:val="00D76658"/>
    <w:rsid w:val="00D77813"/>
    <w:rsid w:val="00D84FF8"/>
    <w:rsid w:val="00D91B9D"/>
    <w:rsid w:val="00D92554"/>
    <w:rsid w:val="00D94144"/>
    <w:rsid w:val="00DB17B2"/>
    <w:rsid w:val="00DB3686"/>
    <w:rsid w:val="00DB5BBF"/>
    <w:rsid w:val="00DC01B2"/>
    <w:rsid w:val="00DD60D4"/>
    <w:rsid w:val="00E00C25"/>
    <w:rsid w:val="00E040AD"/>
    <w:rsid w:val="00E07F09"/>
    <w:rsid w:val="00E12620"/>
    <w:rsid w:val="00E245BC"/>
    <w:rsid w:val="00E255B6"/>
    <w:rsid w:val="00E268DA"/>
    <w:rsid w:val="00E30A0B"/>
    <w:rsid w:val="00E334E1"/>
    <w:rsid w:val="00E35123"/>
    <w:rsid w:val="00E40992"/>
    <w:rsid w:val="00E440E5"/>
    <w:rsid w:val="00E44B15"/>
    <w:rsid w:val="00E745C7"/>
    <w:rsid w:val="00E87316"/>
    <w:rsid w:val="00E91AEF"/>
    <w:rsid w:val="00E958DE"/>
    <w:rsid w:val="00EA48E7"/>
    <w:rsid w:val="00EA5EA9"/>
    <w:rsid w:val="00EB2DC8"/>
    <w:rsid w:val="00EB5483"/>
    <w:rsid w:val="00EB74DD"/>
    <w:rsid w:val="00EC6016"/>
    <w:rsid w:val="00EC71AA"/>
    <w:rsid w:val="00ED6A75"/>
    <w:rsid w:val="00EF455D"/>
    <w:rsid w:val="00EF799C"/>
    <w:rsid w:val="00F01739"/>
    <w:rsid w:val="00F0221D"/>
    <w:rsid w:val="00F10496"/>
    <w:rsid w:val="00F10D36"/>
    <w:rsid w:val="00F170B0"/>
    <w:rsid w:val="00F17B24"/>
    <w:rsid w:val="00F22BDA"/>
    <w:rsid w:val="00F23AF7"/>
    <w:rsid w:val="00F26B52"/>
    <w:rsid w:val="00F35525"/>
    <w:rsid w:val="00F41C7A"/>
    <w:rsid w:val="00F507A1"/>
    <w:rsid w:val="00F540B0"/>
    <w:rsid w:val="00F6637D"/>
    <w:rsid w:val="00F7403B"/>
    <w:rsid w:val="00F750CA"/>
    <w:rsid w:val="00F76A6E"/>
    <w:rsid w:val="00F86286"/>
    <w:rsid w:val="00F90B73"/>
    <w:rsid w:val="00FA001A"/>
    <w:rsid w:val="00FA69A8"/>
    <w:rsid w:val="00FB13A3"/>
    <w:rsid w:val="00FC3A01"/>
    <w:rsid w:val="00FC3B9A"/>
    <w:rsid w:val="00FC6352"/>
    <w:rsid w:val="00FD2CCD"/>
    <w:rsid w:val="00FE290C"/>
    <w:rsid w:val="00FE62BE"/>
    <w:rsid w:val="00FF0E28"/>
    <w:rsid w:val="00FF17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Props1.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customXml/itemProps2.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5B321-121A-46D7-B1F1-D5ED4871D5F4}">
  <ds:schemaRefs>
    <ds:schemaRef ds:uri="http://schemas.microsoft.com/sharepoint/v3/contenttype/forms"/>
  </ds:schemaRefs>
</ds:datastoreItem>
</file>

<file path=customXml/itemProps4.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4</Pages>
  <Words>1067</Words>
  <Characters>6085</Characters>
  <Application>Microsoft Office Word</Application>
  <DocSecurity>0</DocSecurity>
  <Lines>50</Lines>
  <Paragraphs>14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 Lucia Russo</dc:creator>
  <cp:lastModifiedBy>KPMG</cp:lastModifiedBy>
  <cp:revision>22</cp:revision>
  <dcterms:created xsi:type="dcterms:W3CDTF">2025-05-30T11:30:00Z</dcterms:created>
  <dcterms:modified xsi:type="dcterms:W3CDTF">2025-06-11T09:51:00Z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